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>
    <v:background id="_x0000_s1025" o:bwmode="white" fillcolor="#b6dde8 [1304]" o:targetscreensize="800,600">
      <v:fill color2="fill lighten(12)" method="linear sigma" focus="100%" type="gradient"/>
    </v:background>
  </w:background>
  <w:body>
    <w:p w:rsidR="00561A19" w:rsidRPr="00AE435B" w:rsidRDefault="00050DC9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50DC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409575</wp:posOffset>
            </wp:positionV>
            <wp:extent cx="2505075" cy="2085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131450b4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D0C2F" w:rsidRPr="00AE435B">
        <w:rPr>
          <w:rFonts w:ascii="Times New Roman" w:hAnsi="Times New Roman" w:cs="Times New Roman"/>
          <w:b/>
          <w:color w:val="FF0000"/>
          <w:sz w:val="52"/>
          <w:szCs w:val="52"/>
        </w:rPr>
        <w:t>Возрастные особенности</w:t>
      </w:r>
      <w:r w:rsidR="00AE435B" w:rsidRPr="00AE435B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детей 5-6 лет.</w:t>
      </w:r>
    </w:p>
    <w:p w:rsidR="006E071D" w:rsidRPr="00050DC9" w:rsidRDefault="00AE435B" w:rsidP="00050D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Внимание</w:t>
      </w:r>
    </w:p>
    <w:p w:rsidR="006E071D" w:rsidRDefault="006E071D" w:rsidP="00AE435B">
      <w:pPr>
        <w:spacing w:after="0"/>
      </w:pP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выполнить задание, не отвлекаясь в течение 20-25 минут;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удерживать в поле зрения 6-7 предметов;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находить 10 отличий между предметами;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выполнять самостоятельно задания по предложенному образцу;</w:t>
      </w:r>
    </w:p>
    <w:p w:rsidR="00DD0C2F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находить 8-9 пар одинаковых предметов;</w:t>
      </w:r>
    </w:p>
    <w:p w:rsidR="006E071D" w:rsidRPr="00050DC9" w:rsidRDefault="006E071D" w:rsidP="00AE435B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Память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71D" w:rsidRPr="00050DC9" w:rsidRDefault="00DD0C2F" w:rsidP="00AE43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запоминать 10-12 картинок в течение 1-2 минут; - рассказывать наизусть несколько стихотворений; - пересказать близко к тексту прочитанное произведение; - сравнивать два изображения, предмета по памяти;</w:t>
      </w:r>
    </w:p>
    <w:p w:rsidR="00050DC9" w:rsidRDefault="006E071D" w:rsidP="00AE435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D0C2F" w:rsidRPr="00050DC9" w:rsidRDefault="006E071D" w:rsidP="00AE435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Мышление</w:t>
      </w:r>
    </w:p>
    <w:p w:rsidR="006E071D" w:rsidRPr="00050DC9" w:rsidRDefault="006E071D" w:rsidP="00AE435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определять последовательность событий;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складывать разрезанную картинку из 6-9 частей;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и объяснять несоответствия на рисунках;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и объяснять отличия между предметами и явлениями;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среди предложенных 4 предметов лишний, объяснять свой выбор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Ведущая деятельность</w:t>
      </w:r>
      <w:r w:rsidR="00050DC9"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0DC9">
        <w:rPr>
          <w:rFonts w:ascii="Times New Roman" w:hAnsi="Times New Roman" w:cs="Times New Roman"/>
          <w:sz w:val="28"/>
          <w:szCs w:val="28"/>
        </w:rPr>
        <w:t xml:space="preserve"> игра со сверстниками. 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Условия успешности</w:t>
      </w:r>
      <w:r w:rsidR="00050DC9"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>-</w:t>
      </w:r>
      <w:r w:rsidRPr="00050DC9">
        <w:rPr>
          <w:rFonts w:ascii="Times New Roman" w:hAnsi="Times New Roman" w:cs="Times New Roman"/>
          <w:sz w:val="28"/>
          <w:szCs w:val="28"/>
        </w:rPr>
        <w:t xml:space="preserve"> собственный широкий кругозор, хорошо развитая речь.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Отношения со сверстниками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sz w:val="28"/>
          <w:szCs w:val="28"/>
        </w:rPr>
        <w:t>-</w:t>
      </w:r>
      <w:r w:rsidR="00050DC9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партнер по играм, предпочтения в общении. </w:t>
      </w:r>
    </w:p>
    <w:p w:rsidR="00DD0C2F" w:rsidRPr="00050DC9" w:rsidRDefault="00050DC9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Отношения с</w:t>
      </w:r>
      <w:r w:rsidR="00DD0C2F" w:rsidRPr="00050DC9">
        <w:rPr>
          <w:rFonts w:ascii="Times New Roman" w:hAnsi="Times New Roman" w:cs="Times New Roman"/>
          <w:b/>
          <w:sz w:val="28"/>
          <w:szCs w:val="28"/>
        </w:rPr>
        <w:t xml:space="preserve"> взрослыми</w:t>
      </w:r>
      <w:r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>-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 источник информации, собеседник.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Способ познания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sz w:val="28"/>
          <w:szCs w:val="28"/>
        </w:rPr>
        <w:t>-</w:t>
      </w:r>
      <w:r w:rsidR="00050DC9" w:rsidRPr="00050DC9">
        <w:rPr>
          <w:rFonts w:ascii="Times New Roman" w:hAnsi="Times New Roman" w:cs="Times New Roman"/>
          <w:sz w:val="28"/>
          <w:szCs w:val="28"/>
        </w:rPr>
        <w:t xml:space="preserve"> общение с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взрослым, сверстником, самостоятельная деятельность, экспериментирование.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Эмоции</w:t>
      </w:r>
      <w:r w:rsidRPr="00050DC9">
        <w:rPr>
          <w:rFonts w:ascii="Times New Roman" w:hAnsi="Times New Roman" w:cs="Times New Roman"/>
          <w:sz w:val="28"/>
          <w:szCs w:val="28"/>
        </w:rPr>
        <w:t xml:space="preserve"> настроение ровное, оптимистическое.</w:t>
      </w: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02602" w:rsidRPr="00050DC9" w:rsidRDefault="00DD0C2F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Признаки познавательной активности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Ребенок сам занимается умственной деятельностью.</w:t>
      </w:r>
      <w:r w:rsid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Предпочитает сам найти ответ на вопрос.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Просит почитать книги, дослушивает до конца.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Положительно относится к занятиям, связанным с умс</w:t>
      </w:r>
      <w:r w:rsidR="00050DC9" w:rsidRPr="00050DC9">
        <w:rPr>
          <w:rFonts w:ascii="Times New Roman" w:hAnsi="Times New Roman" w:cs="Times New Roman"/>
          <w:sz w:val="28"/>
          <w:szCs w:val="28"/>
        </w:rPr>
        <w:t>т</w:t>
      </w:r>
      <w:r w:rsidRPr="00050DC9">
        <w:rPr>
          <w:rFonts w:ascii="Times New Roman" w:hAnsi="Times New Roman" w:cs="Times New Roman"/>
          <w:sz w:val="28"/>
          <w:szCs w:val="28"/>
        </w:rPr>
        <w:t>венным напряжением.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Часто задает вопросы.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Дожидается ответа на заданный вопрос.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Склонен к принятию собственных решений, опираясь на свои знания, умения в различных видах деятельности.</w:t>
      </w: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02602" w:rsidRPr="00050DC9" w:rsidRDefault="00DD0C2F" w:rsidP="00050D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Трудовая деятельность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Освоенные ранее виды детского труда выполняются качественно, быстро, осознанно.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Становится возможным освоение детьми разных видов ручного труда.</w:t>
      </w:r>
    </w:p>
    <w:p w:rsidR="00DD0C2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В старшем дошкольном возрасте (5-7 лет) активно развиваются планирование и самооценивание трудовой деятельности.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50DC9" w:rsidRP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Социальное развитие</w:t>
      </w:r>
    </w:p>
    <w:p w:rsidR="00913C1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Пятилетние дети влюбчивы.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Объектом влюбленности может стать человек любого возраста. Вместе с влюбленностью приходит и ревность. Мальчики начинают ревновать маму к отцу, а девочки наоборот, папу к маме. Это порождает агрессивные выпады.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Если до 5 лет ребенка интересовал окружающий мир, то после присоединяется интерес к взаимоотношениям людей.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Дети чувствуют любую неискренность и перестают доверять человеку, который обманул. Старшие дошкольники способны различать весь спектр человеческих эмоций, у них появляются устойчивые чувства и отношения.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Обладает установкой 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>положительного отношения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 к миру, к разным видам труда, другим людям и самому себе, обладает чувством собственного достоинства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>; активно взаимодействует</w:t>
      </w:r>
      <w:r w:rsidRPr="00050DC9">
        <w:rPr>
          <w:rFonts w:ascii="Times New Roman" w:hAnsi="Times New Roman" w:cs="Times New Roman"/>
          <w:sz w:val="28"/>
          <w:szCs w:val="28"/>
        </w:rPr>
        <w:t xml:space="preserve"> со сверстниками и взрослыми, участвует в совместных играх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50DC9">
        <w:rPr>
          <w:rFonts w:ascii="Times New Roman" w:hAnsi="Times New Roman" w:cs="Times New Roman"/>
          <w:sz w:val="28"/>
          <w:szCs w:val="28"/>
        </w:rPr>
        <w:t>Способен договариваться,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 учитывать интересы и чувства других</w:t>
      </w:r>
      <w:r w:rsidR="00050DC9" w:rsidRPr="00050DC9">
        <w:rPr>
          <w:rFonts w:ascii="Times New Roman" w:hAnsi="Times New Roman" w:cs="Times New Roman"/>
          <w:sz w:val="28"/>
          <w:szCs w:val="28"/>
        </w:rPr>
        <w:t>.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050DC9" w:rsidRPr="00050DC9">
        <w:rPr>
          <w:rFonts w:ascii="Times New Roman" w:hAnsi="Times New Roman" w:cs="Times New Roman"/>
          <w:sz w:val="28"/>
          <w:szCs w:val="28"/>
        </w:rPr>
        <w:t>С</w:t>
      </w:r>
      <w:r w:rsidRPr="00050DC9">
        <w:rPr>
          <w:rFonts w:ascii="Times New Roman" w:hAnsi="Times New Roman" w:cs="Times New Roman"/>
          <w:sz w:val="28"/>
          <w:szCs w:val="28"/>
        </w:rPr>
        <w:t>опереживать неудачам и радоваться успехам других</w:t>
      </w:r>
      <w:r w:rsidR="00050DC9" w:rsidRPr="00050DC9">
        <w:rPr>
          <w:rFonts w:ascii="Times New Roman" w:hAnsi="Times New Roman" w:cs="Times New Roman"/>
          <w:sz w:val="28"/>
          <w:szCs w:val="28"/>
        </w:rPr>
        <w:t>.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050DC9" w:rsidRPr="00050DC9">
        <w:rPr>
          <w:rFonts w:ascii="Times New Roman" w:hAnsi="Times New Roman" w:cs="Times New Roman"/>
          <w:sz w:val="28"/>
          <w:szCs w:val="28"/>
        </w:rPr>
        <w:t>А</w:t>
      </w:r>
      <w:r w:rsidRPr="00050DC9">
        <w:rPr>
          <w:rFonts w:ascii="Times New Roman" w:hAnsi="Times New Roman" w:cs="Times New Roman"/>
          <w:sz w:val="28"/>
          <w:szCs w:val="28"/>
        </w:rPr>
        <w:t>декватно проявляет свои чувства,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 том числе чувство веры в себя, старается разрешать конфликты</w:t>
      </w:r>
      <w:r w:rsidR="00050DC9">
        <w:rPr>
          <w:rFonts w:ascii="Times New Roman" w:hAnsi="Times New Roman" w:cs="Times New Roman"/>
          <w:sz w:val="28"/>
          <w:szCs w:val="28"/>
        </w:rPr>
        <w:t>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DD0C2F" w:rsidP="00913C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Формируются высшие чувства</w:t>
      </w:r>
    </w:p>
    <w:p w:rsidR="0025651E" w:rsidRPr="00050DC9" w:rsidRDefault="00A70690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83820</wp:posOffset>
            </wp:positionV>
            <wp:extent cx="1600200" cy="2181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C2F" w:rsidRPr="00050DC9">
        <w:rPr>
          <w:rFonts w:ascii="Times New Roman" w:hAnsi="Times New Roman" w:cs="Times New Roman"/>
          <w:b/>
          <w:sz w:val="28"/>
          <w:szCs w:val="28"/>
        </w:rPr>
        <w:t>Моральные: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гордости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чувство стыда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дружбы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 xml:space="preserve"> Интеллектуальные</w:t>
      </w:r>
      <w:r w:rsidRPr="00050D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любознательность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интерес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25651E" w:rsidRPr="00050DC9">
        <w:rPr>
          <w:rFonts w:ascii="Times New Roman" w:hAnsi="Times New Roman" w:cs="Times New Roman"/>
          <w:sz w:val="28"/>
          <w:szCs w:val="28"/>
        </w:rPr>
        <w:t>–</w:t>
      </w:r>
      <w:r w:rsidRPr="00050DC9">
        <w:rPr>
          <w:rFonts w:ascii="Times New Roman" w:hAnsi="Times New Roman" w:cs="Times New Roman"/>
          <w:sz w:val="28"/>
          <w:szCs w:val="28"/>
        </w:rPr>
        <w:t xml:space="preserve"> удивление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b/>
          <w:sz w:val="28"/>
          <w:szCs w:val="28"/>
        </w:rPr>
        <w:t>Эстетические: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прекрасного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чувство героического.</w:t>
      </w:r>
      <w:r w:rsidR="00913C1F" w:rsidRPr="00913C1F">
        <w:rPr>
          <w:rFonts w:ascii="Times New Roman" w:hAnsi="Times New Roman" w:cs="Times New Roman"/>
          <w:noProof/>
          <w:color w:val="FF0000"/>
          <w:lang w:eastAsia="ru-RU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Нравственное развитие дошкольника </w:t>
      </w:r>
      <w:r w:rsidR="00913C1F" w:rsidRPr="00050DC9">
        <w:rPr>
          <w:rFonts w:ascii="Times New Roman" w:hAnsi="Times New Roman" w:cs="Times New Roman"/>
          <w:sz w:val="28"/>
          <w:szCs w:val="28"/>
        </w:rPr>
        <w:t>напрямую</w:t>
      </w:r>
      <w:r w:rsidRPr="00050DC9">
        <w:rPr>
          <w:rFonts w:ascii="Times New Roman" w:hAnsi="Times New Roman" w:cs="Times New Roman"/>
          <w:sz w:val="28"/>
          <w:szCs w:val="28"/>
        </w:rPr>
        <w:t xml:space="preserve"> зависит от степени участия в нем</w:t>
      </w:r>
      <w:r w:rsidR="00913C1F">
        <w:rPr>
          <w:rFonts w:ascii="Times New Roman" w:hAnsi="Times New Roman" w:cs="Times New Roman"/>
          <w:sz w:val="28"/>
          <w:szCs w:val="28"/>
        </w:rPr>
        <w:t xml:space="preserve"> взрослого, так как в общении с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нравственные нормы и правила.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На фоне эмоциональной зависимости от оценок взрослого у ребенка развивается притязание на признание, выраженное в стремлении получить одобрение, похвалу, подтвердить свою значимость.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Часто</w:t>
      </w:r>
      <w:r w:rsidR="00913C1F">
        <w:rPr>
          <w:rFonts w:ascii="Times New Roman" w:hAnsi="Times New Roman" w:cs="Times New Roman"/>
          <w:sz w:val="28"/>
          <w:szCs w:val="28"/>
        </w:rPr>
        <w:t xml:space="preserve"> в этом возрасте появляется такая </w:t>
      </w:r>
      <w:r w:rsidRPr="00050DC9">
        <w:rPr>
          <w:rFonts w:ascii="Times New Roman" w:hAnsi="Times New Roman" w:cs="Times New Roman"/>
          <w:sz w:val="28"/>
          <w:szCs w:val="28"/>
        </w:rPr>
        <w:t xml:space="preserve"> черта, как лживость, т. е. </w:t>
      </w:r>
      <w:r w:rsidR="00913C1F" w:rsidRPr="00050DC9">
        <w:rPr>
          <w:rFonts w:ascii="Times New Roman" w:hAnsi="Times New Roman" w:cs="Times New Roman"/>
          <w:sz w:val="28"/>
          <w:szCs w:val="28"/>
        </w:rPr>
        <w:t>целенаправленное</w:t>
      </w:r>
      <w:r w:rsidRPr="00050DC9">
        <w:rPr>
          <w:rFonts w:ascii="Times New Roman" w:hAnsi="Times New Roman" w:cs="Times New Roman"/>
          <w:sz w:val="28"/>
          <w:szCs w:val="28"/>
        </w:rPr>
        <w:t xml:space="preserve"> искажение истины.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Формируются основные </w:t>
      </w:r>
      <w:r w:rsidRPr="00913C1F">
        <w:rPr>
          <w:rFonts w:ascii="Times New Roman" w:hAnsi="Times New Roman" w:cs="Times New Roman"/>
          <w:sz w:val="28"/>
          <w:szCs w:val="28"/>
          <w:u w:val="single"/>
        </w:rPr>
        <w:t>черты характера ребенка, «Я» - позиция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Уже можно понять, каким будет ребенок в будущем.</w:t>
      </w:r>
    </w:p>
    <w:p w:rsidR="00913C1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Но </w:t>
      </w:r>
      <w:r w:rsidRPr="00913C1F">
        <w:rPr>
          <w:rFonts w:ascii="Times New Roman" w:hAnsi="Times New Roman" w:cs="Times New Roman"/>
          <w:sz w:val="28"/>
          <w:szCs w:val="28"/>
          <w:u w:val="single"/>
        </w:rPr>
        <w:t>родители продолжают оставаться примером</w:t>
      </w:r>
      <w:r w:rsidRPr="00050DC9">
        <w:rPr>
          <w:rFonts w:ascii="Times New Roman" w:hAnsi="Times New Roman" w:cs="Times New Roman"/>
          <w:sz w:val="28"/>
          <w:szCs w:val="28"/>
        </w:rPr>
        <w:t xml:space="preserve"> для детей.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ребенка.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25651E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Пять основных принципов влияния родителей на ребенка:</w:t>
      </w:r>
    </w:p>
    <w:p w:rsidR="0025651E" w:rsidRPr="00050DC9" w:rsidRDefault="0025651E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1.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Родители влияют на поведение ребенка методами поощрения или наказания. </w:t>
      </w:r>
    </w:p>
    <w:p w:rsidR="0025651E" w:rsidRPr="00050DC9" w:rsidRDefault="0025651E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2.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Родители являются основным источником жизненного опыта. </w:t>
      </w:r>
    </w:p>
    <w:p w:rsidR="0025651E" w:rsidRPr="00050DC9" w:rsidRDefault="00913C1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C2F" w:rsidRPr="00050DC9">
        <w:rPr>
          <w:rFonts w:ascii="Times New Roman" w:hAnsi="Times New Roman" w:cs="Times New Roman"/>
          <w:sz w:val="28"/>
          <w:szCs w:val="28"/>
        </w:rPr>
        <w:t>Семья обеспечивает чувство безопасности ребенка во внешнем мире и исследовании новых способов его освоения.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913C1F">
        <w:rPr>
          <w:rFonts w:ascii="Times New Roman" w:hAnsi="Times New Roman" w:cs="Times New Roman"/>
          <w:sz w:val="28"/>
          <w:szCs w:val="28"/>
        </w:rPr>
        <w:t>4.</w:t>
      </w:r>
      <w:r w:rsidRPr="00050DC9">
        <w:rPr>
          <w:rFonts w:ascii="Times New Roman" w:hAnsi="Times New Roman" w:cs="Times New Roman"/>
          <w:sz w:val="28"/>
          <w:szCs w:val="28"/>
        </w:rPr>
        <w:t xml:space="preserve">Общение в семье является основным фактором, влияющим на развитие собственных взглядов, норм, установок и идей ребенка. </w:t>
      </w:r>
    </w:p>
    <w:p w:rsidR="00DD0C2F" w:rsidRPr="00050DC9" w:rsidRDefault="00913C1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Ребенок перенимает у родителей основы поведения в обществе. </w:t>
      </w:r>
    </w:p>
    <w:p w:rsidR="00913C1F" w:rsidRDefault="00913C1F" w:rsidP="00913C1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DD0C2F" w:rsidP="00913C1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Причины серьезных нарушений поведения детей</w:t>
      </w:r>
    </w:p>
    <w:tbl>
      <w:tblPr>
        <w:tblStyle w:val="a6"/>
        <w:tblW w:w="10740" w:type="dxa"/>
        <w:tblLook w:val="04A0"/>
      </w:tblPr>
      <w:tblGrid>
        <w:gridCol w:w="2943"/>
        <w:gridCol w:w="4395"/>
        <w:gridCol w:w="3402"/>
      </w:tblGrid>
      <w:tr w:rsidR="0025651E" w:rsidRPr="00050DC9" w:rsidTr="00913C1F">
        <w:tc>
          <w:tcPr>
            <w:tcW w:w="2943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Борьба за внимание</w:t>
            </w:r>
          </w:p>
        </w:tc>
        <w:tc>
          <w:tcPr>
            <w:tcW w:w="4395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Борьба за самоутверждение</w:t>
            </w:r>
          </w:p>
        </w:tc>
        <w:tc>
          <w:tcPr>
            <w:tcW w:w="3402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Потеря веры в собственный успех</w:t>
            </w:r>
          </w:p>
        </w:tc>
      </w:tr>
      <w:tr w:rsidR="0025651E" w:rsidRPr="00050DC9" w:rsidTr="00913C1F">
        <w:tc>
          <w:tcPr>
            <w:tcW w:w="2943" w:type="dxa"/>
          </w:tcPr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Ребенку не хватает внимания, которое ему так необходимо для нормального развития и эмоционального благополучия. Дети часто обижены на родителей. Причины могут быть разными.</w:t>
            </w:r>
          </w:p>
        </w:tc>
        <w:tc>
          <w:tcPr>
            <w:tcW w:w="4395" w:type="dxa"/>
          </w:tcPr>
          <w:p w:rsidR="0025651E" w:rsidRPr="002354FE" w:rsidRDefault="0025651E" w:rsidP="00913C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 xml:space="preserve">Борьба против чрезмерной родительской опеки и власти. </w:t>
            </w:r>
          </w:p>
        </w:tc>
        <w:tc>
          <w:tcPr>
            <w:tcW w:w="3402" w:type="dxa"/>
          </w:tcPr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Ребенок переживает свое неблагополучие в какой-то одной области жизни, а неудачи у него возникают совсем в другой.</w:t>
            </w:r>
          </w:p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Он приходит к выводу: «Нечего стараться, все равно ничего не выйдет».</w:t>
            </w:r>
          </w:p>
        </w:tc>
      </w:tr>
    </w:tbl>
    <w:p w:rsidR="0025651E" w:rsidRPr="00050DC9" w:rsidRDefault="0025651E" w:rsidP="00DD0C2F">
      <w:pPr>
        <w:rPr>
          <w:rFonts w:ascii="Times New Roman" w:hAnsi="Times New Roman" w:cs="Times New Roman"/>
          <w:color w:val="FF0000"/>
        </w:rPr>
      </w:pPr>
    </w:p>
    <w:p w:rsidR="00DD0C2F" w:rsidRPr="00050DC9" w:rsidRDefault="00DD0C2F" w:rsidP="00DD0C2F">
      <w:pPr>
        <w:rPr>
          <w:rFonts w:ascii="Times New Roman" w:hAnsi="Times New Roman" w:cs="Times New Roman"/>
        </w:rPr>
      </w:pPr>
      <w:r w:rsidRPr="00050DC9">
        <w:rPr>
          <w:rFonts w:ascii="Times New Roman" w:hAnsi="Times New Roman" w:cs="Times New Roman"/>
        </w:rPr>
        <w:t>.</w:t>
      </w:r>
    </w:p>
    <w:p w:rsidR="00DD0C2F" w:rsidRPr="002354FE" w:rsidRDefault="00DD0C2F" w:rsidP="002354F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354FE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Развивающие игры</w:t>
      </w:r>
    </w:p>
    <w:p w:rsidR="00B170CE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Игра «Четвертый лишний»</w:t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3495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157" cy="349703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170CE" w:rsidRPr="002354FE" w:rsidRDefault="00B170CE" w:rsidP="00DD0C2F">
      <w:pPr>
        <w:rPr>
          <w:rFonts w:ascii="Times New Roman" w:hAnsi="Times New Roman" w:cs="Times New Roman"/>
          <w:i/>
          <w:sz w:val="36"/>
          <w:szCs w:val="36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312420</wp:posOffset>
            </wp:positionV>
            <wp:extent cx="4505325" cy="33147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147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sz w:val="36"/>
          <w:szCs w:val="36"/>
        </w:rPr>
        <w:t>Игра «Сложи квадрат»</w:t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D0C2F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sz w:val="36"/>
          <w:szCs w:val="36"/>
        </w:rPr>
        <w:lastRenderedPageBreak/>
        <w:t>Игра «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>Сложи узор</w:t>
      </w:r>
      <w:r w:rsidRPr="002354FE">
        <w:rPr>
          <w:rFonts w:ascii="Times New Roman" w:hAnsi="Times New Roman" w:cs="Times New Roman"/>
          <w:i/>
          <w:sz w:val="36"/>
          <w:szCs w:val="36"/>
        </w:rPr>
        <w:t>»</w:t>
      </w:r>
    </w:p>
    <w:p w:rsidR="002354FE" w:rsidRDefault="002354FE" w:rsidP="00DD0C2F">
      <w:pPr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275590</wp:posOffset>
            </wp:positionV>
            <wp:extent cx="2667000" cy="24098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098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275590</wp:posOffset>
            </wp:positionV>
            <wp:extent cx="2647950" cy="24098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098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354FE" w:rsidRPr="002354FE" w:rsidRDefault="002354FE" w:rsidP="00DD0C2F">
      <w:pPr>
        <w:rPr>
          <w:rFonts w:ascii="Times New Roman" w:hAnsi="Times New Roman" w:cs="Times New Roman"/>
          <w:i/>
          <w:sz w:val="36"/>
          <w:szCs w:val="36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339725</wp:posOffset>
            </wp:positionV>
            <wp:extent cx="3648075" cy="22479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47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sz w:val="36"/>
          <w:szCs w:val="36"/>
        </w:rPr>
        <w:t>Игра «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>Уникуб</w:t>
      </w:r>
      <w:r w:rsidRPr="002354FE">
        <w:rPr>
          <w:rFonts w:ascii="Times New Roman" w:hAnsi="Times New Roman" w:cs="Times New Roman"/>
          <w:i/>
          <w:sz w:val="36"/>
          <w:szCs w:val="36"/>
        </w:rPr>
        <w:t>»</w:t>
      </w:r>
    </w:p>
    <w:p w:rsidR="002354F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Игры с </w:t>
      </w:r>
      <w:r w:rsidR="002E0D0B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i/>
          <w:sz w:val="36"/>
          <w:szCs w:val="36"/>
        </w:rPr>
        <w:t>блоками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 xml:space="preserve"> Дьенеша</w:t>
      </w:r>
      <w:r w:rsidR="002E0D0B">
        <w:rPr>
          <w:rFonts w:ascii="Times New Roman" w:hAnsi="Times New Roman" w:cs="Times New Roman"/>
          <w:i/>
          <w:sz w:val="36"/>
          <w:szCs w:val="36"/>
        </w:rPr>
        <w:t>»</w:t>
      </w:r>
    </w:p>
    <w:p w:rsidR="00B170C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70485</wp:posOffset>
            </wp:positionV>
            <wp:extent cx="2057400" cy="28670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67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170CE"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70485</wp:posOffset>
            </wp:positionV>
            <wp:extent cx="2409825" cy="28670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67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170C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13335</wp:posOffset>
            </wp:positionV>
            <wp:extent cx="2400300" cy="2171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sz w:val="36"/>
          <w:szCs w:val="36"/>
        </w:rPr>
        <w:t>Игры с</w:t>
      </w:r>
      <w:r w:rsidR="002E0D0B">
        <w:rPr>
          <w:rFonts w:ascii="Times New Roman" w:hAnsi="Times New Roman" w:cs="Times New Roman"/>
          <w:i/>
          <w:sz w:val="36"/>
          <w:szCs w:val="36"/>
        </w:rPr>
        <w:t xml:space="preserve"> «</w:t>
      </w:r>
      <w:r w:rsidRPr="002354FE">
        <w:rPr>
          <w:rFonts w:ascii="Times New Roman" w:hAnsi="Times New Roman" w:cs="Times New Roman"/>
          <w:i/>
          <w:sz w:val="36"/>
          <w:szCs w:val="36"/>
        </w:rPr>
        <w:t xml:space="preserve"> п</w:t>
      </w:r>
      <w:r>
        <w:rPr>
          <w:rFonts w:ascii="Times New Roman" w:hAnsi="Times New Roman" w:cs="Times New Roman"/>
          <w:i/>
          <w:sz w:val="36"/>
          <w:szCs w:val="36"/>
        </w:rPr>
        <w:t>алочками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 xml:space="preserve"> Кюизенера</w:t>
      </w:r>
      <w:r w:rsidR="002E0D0B">
        <w:rPr>
          <w:rFonts w:ascii="Times New Roman" w:hAnsi="Times New Roman" w:cs="Times New Roman"/>
          <w:i/>
          <w:sz w:val="36"/>
          <w:szCs w:val="36"/>
        </w:rPr>
        <w:t>»</w:t>
      </w:r>
    </w:p>
    <w:p w:rsidR="00923ECB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237490</wp:posOffset>
            </wp:positionV>
            <wp:extent cx="2781300" cy="23145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CB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8255</wp:posOffset>
            </wp:positionV>
            <wp:extent cx="2705100" cy="22383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23ECB" w:rsidRPr="002E0D0B" w:rsidRDefault="00DD0C2F" w:rsidP="002E0D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0D0B">
        <w:rPr>
          <w:rFonts w:ascii="Times New Roman" w:hAnsi="Times New Roman" w:cs="Times New Roman"/>
          <w:b/>
          <w:color w:val="FF0000"/>
          <w:sz w:val="40"/>
          <w:szCs w:val="40"/>
        </w:rPr>
        <w:t>Развитие речи детей 6 лет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Иметь достаточно богатый сл</w:t>
      </w:r>
      <w:r w:rsidR="00923ECB" w:rsidRPr="002354FE">
        <w:rPr>
          <w:rFonts w:ascii="Times New Roman" w:hAnsi="Times New Roman" w:cs="Times New Roman"/>
          <w:sz w:val="28"/>
          <w:szCs w:val="28"/>
        </w:rPr>
        <w:t>оварный запас, около 4000 слов;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Может участвовать в беседе, высказывать свое мнение.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Уметь аргументировано и доброжелательно оценить ответ, высказывание сверстника. Определять место звука в слове.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Уметь подбирать к существительным несколько прилагательных; заменять слова другим словом со сходным значением.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Работать над интонационной выразительностью речи.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Заканчивается правильное усвоение шипящих звуков (л, р, рь).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  <w:u w:val="single"/>
        </w:rPr>
        <w:t>В этом возрасте следует</w:t>
      </w:r>
      <w:r w:rsidRPr="002354FE">
        <w:rPr>
          <w:rFonts w:ascii="Times New Roman" w:hAnsi="Times New Roman" w:cs="Times New Roman"/>
          <w:sz w:val="28"/>
          <w:szCs w:val="28"/>
        </w:rPr>
        <w:t>:</w:t>
      </w:r>
    </w:p>
    <w:p w:rsidR="002E0D0B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- продолжить работу по закреплению правильного звукопроизношения;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- учить различать на слух и отчетливо произносить сходные по артикуляции и звучанию согласные звуки (с-з, с-ц, ш-ж, ц-ч, ш-с, ж-з, р-л)</w:t>
      </w:r>
    </w:p>
    <w:p w:rsidR="00923ECB" w:rsidRPr="002E0D0B" w:rsidRDefault="00923EC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Речевая среда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Необходимо: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Продолжать развивать речь как средство общения. Расширять представления детей о многообразии окружающего мира. 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lastRenderedPageBreak/>
        <w:t>Поощрять попытки ребенка делиться с педагогом и другими детьми разнообразными впечатлениями.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Подсказывать детям формы выражения вежливости.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Учить детей решать спорные вопросы и улаживать конфликты с помощью речи. </w:t>
      </w:r>
    </w:p>
    <w:p w:rsid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23ECB" w:rsidRPr="002E0D0B" w:rsidRDefault="00DD0C2F" w:rsidP="002E0D0B">
      <w:pPr>
        <w:jc w:val="center"/>
        <w:rPr>
          <w:rFonts w:ascii="Times New Roman" w:hAnsi="Times New Roman" w:cs="Times New Roman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Лексика и грамматика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Различать и называть в</w:t>
      </w:r>
      <w:r w:rsidR="002E0D0B">
        <w:rPr>
          <w:rFonts w:ascii="Times New Roman" w:hAnsi="Times New Roman" w:cs="Times New Roman"/>
          <w:sz w:val="28"/>
          <w:szCs w:val="28"/>
        </w:rPr>
        <w:t>иды транспорта, овощи, фрукты, о</w:t>
      </w:r>
      <w:r w:rsidRPr="002354FE">
        <w:rPr>
          <w:rFonts w:ascii="Times New Roman" w:hAnsi="Times New Roman" w:cs="Times New Roman"/>
          <w:sz w:val="28"/>
          <w:szCs w:val="28"/>
        </w:rPr>
        <w:t>бувь</w:t>
      </w:r>
      <w:r w:rsidR="002E0D0B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, ягоды, мебель, одежда, посуда, домашние, дикие животные;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профессии: учитель, продавец, водитель, летчик, парикмахер...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Знать название родного города, страны, ее столицы, домашний адрес, И. О. родителей, их профессии;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Классифицировать предметы, определять материалы, из которых они сделаны; Знать времена года, называть дни недели, части суток;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части тела;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детенышей животных.</w:t>
      </w:r>
    </w:p>
    <w:p w:rsid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23ECB" w:rsidRP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Ознакомление с художественной литературой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Знать 2-3 стихотворения, 2-3 считалки, 2-3 загадки.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жанр произведения (сказка, стих, рассказ).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Драматизировать небольшие сказки, читать по ролям стихотворения.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любимого детского автора, любимые сказки и рассказы.</w:t>
      </w:r>
    </w:p>
    <w:p w:rsidR="00923ECB" w:rsidRPr="002E0D0B" w:rsidRDefault="00DD0C2F" w:rsidP="00923EC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 xml:space="preserve">Связная речь 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Задачей на данном возрастном этапе является совершенствование связной речи ребенка. 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Хорошее упражнение для развития речи рассматривание картинок и составление по ним рассказа (3-5 предложений), описание картинок по памяти. Ребенку можно предложить не только рассказать о том, что изображено на картинке, но и описать последующие или предшествующие события.</w:t>
      </w: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-342900</wp:posOffset>
            </wp:positionV>
            <wp:extent cx="4562475" cy="51435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1435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E79D7" w:rsidRDefault="006E79D7" w:rsidP="006E79D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F07A7" w:rsidRDefault="002F07A7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96A75" w:rsidRPr="002E0D0B" w:rsidRDefault="00DD0C2F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Фонематический слух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Различает гласные и согласные звуки, может определить количество слогов в словах, место звука в слове (в начале, середине, конце слова)</w:t>
      </w:r>
    </w:p>
    <w:p w:rsidR="00E96A75" w:rsidRPr="002E0D0B" w:rsidRDefault="00DD0C2F" w:rsidP="00E96A7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Словообразование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Изменения существительного с помощью уменьшительно-ласкательных суффиксов. 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="00E96A75" w:rsidRPr="002354FE">
        <w:rPr>
          <w:rFonts w:ascii="Times New Roman" w:hAnsi="Times New Roman" w:cs="Times New Roman"/>
          <w:sz w:val="28"/>
          <w:szCs w:val="28"/>
        </w:rPr>
        <w:t>притяжательных</w:t>
      </w:r>
      <w:r w:rsidRPr="002354FE">
        <w:rPr>
          <w:rFonts w:ascii="Times New Roman" w:hAnsi="Times New Roman" w:cs="Times New Roman"/>
          <w:sz w:val="28"/>
          <w:szCs w:val="28"/>
        </w:rPr>
        <w:t xml:space="preserve"> прилагательных:</w:t>
      </w:r>
      <w:r w:rsidR="00E96A75"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 xml:space="preserve"> чей, чья, чьё.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Употребление в родительном падеже множественного числа.</w:t>
      </w:r>
    </w:p>
    <w:p w:rsidR="00E96A75" w:rsidRPr="002E0D0B" w:rsidRDefault="00DD0C2F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Словесные игры</w:t>
      </w:r>
    </w:p>
    <w:p w:rsidR="0010580D" w:rsidRDefault="002E0D0B" w:rsidP="00DD0C2F">
      <w:pPr>
        <w:rPr>
          <w:rFonts w:ascii="Times New Roman" w:hAnsi="Times New Roman" w:cs="Times New Roman"/>
          <w:sz w:val="28"/>
          <w:szCs w:val="28"/>
        </w:rPr>
      </w:pPr>
      <w:r w:rsidRPr="002E0D0B"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Придумай предложение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Найди ошибку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«Назови слово»,</w:t>
      </w:r>
      <w:r w:rsidR="0010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Конкурс загадок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Счет предметов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Угадай предмет по описанию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10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Скажи наоборот</w:t>
      </w:r>
      <w:r>
        <w:rPr>
          <w:rFonts w:ascii="Times New Roman" w:hAnsi="Times New Roman" w:cs="Times New Roman"/>
          <w:sz w:val="28"/>
          <w:szCs w:val="28"/>
        </w:rPr>
        <w:t>» ,«</w:t>
      </w:r>
      <w:r w:rsidR="00DD0C2F" w:rsidRPr="002354FE">
        <w:rPr>
          <w:rFonts w:ascii="Times New Roman" w:hAnsi="Times New Roman" w:cs="Times New Roman"/>
          <w:sz w:val="28"/>
          <w:szCs w:val="28"/>
        </w:rPr>
        <w:t>Отгадай предмет по названию его частей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передвигается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ест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подает голос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D0C2F" w:rsidRPr="002354FE">
        <w:rPr>
          <w:rFonts w:ascii="Times New Roman" w:hAnsi="Times New Roman" w:cs="Times New Roman"/>
          <w:sz w:val="28"/>
          <w:szCs w:val="28"/>
        </w:rPr>
        <w:t>Подбери слова признаки (какой</w:t>
      </w:r>
      <w:r w:rsidR="00E96A75" w:rsidRPr="002354FE">
        <w:rPr>
          <w:rFonts w:ascii="Times New Roman" w:hAnsi="Times New Roman" w:cs="Times New Roman"/>
          <w:sz w:val="28"/>
          <w:szCs w:val="28"/>
        </w:rPr>
        <w:t>?)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Назови ласково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Назови детенышей </w:t>
      </w:r>
      <w:r w:rsidR="00E96A75" w:rsidRPr="002354FE">
        <w:rPr>
          <w:rFonts w:ascii="Times New Roman" w:hAnsi="Times New Roman" w:cs="Times New Roman"/>
          <w:sz w:val="28"/>
          <w:szCs w:val="28"/>
        </w:rPr>
        <w:t>–чей ребенок жеребенок?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Что лишнее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0580D" w:rsidRDefault="00B25045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0D0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говорят животные?: и</w:t>
      </w:r>
      <w:r w:rsidR="00E96A75" w:rsidRPr="002354FE">
        <w:rPr>
          <w:rFonts w:ascii="Times New Roman" w:hAnsi="Times New Roman" w:cs="Times New Roman"/>
          <w:sz w:val="28"/>
          <w:szCs w:val="28"/>
        </w:rPr>
        <w:t>ндюк- «бал-бал»- кулдыкает</w:t>
      </w:r>
      <w:r>
        <w:rPr>
          <w:rFonts w:ascii="Times New Roman" w:hAnsi="Times New Roman" w:cs="Times New Roman"/>
          <w:sz w:val="28"/>
          <w:szCs w:val="28"/>
        </w:rPr>
        <w:t>; л</w:t>
      </w:r>
      <w:r w:rsidR="00E96A75" w:rsidRPr="002354FE">
        <w:rPr>
          <w:rFonts w:ascii="Times New Roman" w:hAnsi="Times New Roman" w:cs="Times New Roman"/>
          <w:sz w:val="28"/>
          <w:szCs w:val="28"/>
        </w:rPr>
        <w:t xml:space="preserve">иса –«тяф-тяф»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96A75" w:rsidRPr="002354FE">
        <w:rPr>
          <w:rFonts w:ascii="Times New Roman" w:hAnsi="Times New Roman" w:cs="Times New Roman"/>
          <w:sz w:val="28"/>
          <w:szCs w:val="28"/>
        </w:rPr>
        <w:t>тявкает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 и другие подобные словесные игры.</w:t>
      </w:r>
      <w:r w:rsidR="0010580D" w:rsidRPr="001058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A75" w:rsidRDefault="0010580D" w:rsidP="00DD0C2F">
      <w:pPr>
        <w:rPr>
          <w:rFonts w:ascii="Times New Roman" w:hAnsi="Times New Roman" w:cs="Times New Roman"/>
          <w:sz w:val="28"/>
          <w:szCs w:val="28"/>
        </w:rPr>
      </w:pPr>
      <w:r w:rsidRPr="0010580D">
        <w:rPr>
          <w:rFonts w:ascii="Times New Roman" w:hAnsi="Times New Roman" w:cs="Times New Roman"/>
          <w:sz w:val="28"/>
          <w:szCs w:val="28"/>
        </w:rPr>
        <w:t xml:space="preserve">Чистоговорки, скороговорки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80D" w:rsidRPr="002354FE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E96A75" w:rsidRPr="0010580D" w:rsidRDefault="00DD0C2F" w:rsidP="0010580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10580D">
        <w:rPr>
          <w:rFonts w:ascii="Times New Roman" w:hAnsi="Times New Roman" w:cs="Times New Roman"/>
          <w:color w:val="FF0000"/>
          <w:sz w:val="36"/>
          <w:szCs w:val="36"/>
        </w:rPr>
        <w:t>Развитие мелкой моторики руки</w:t>
      </w:r>
    </w:p>
    <w:p w:rsidR="00E96A75" w:rsidRPr="002354FE" w:rsidRDefault="0010580D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3114674</wp:posOffset>
            </wp:positionH>
            <wp:positionV relativeFrom="paragraph">
              <wp:posOffset>525780</wp:posOffset>
            </wp:positionV>
            <wp:extent cx="2314575" cy="10763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468630</wp:posOffset>
            </wp:positionV>
            <wp:extent cx="2666365" cy="1180465"/>
            <wp:effectExtent l="0" t="0" r="63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C2F"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Как показывает практика, именно это положение обеспечивает свободное движение пишущей руки. </w:t>
      </w: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E96A75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Обратите внимание на то, как ребенок держит ручку: если сильно сжимая и выгнув указательный палец, то письмо ему будет даваться с трудом. Не стремитесь купить ручку какой-либо удивительной формы.</w:t>
      </w:r>
    </w:p>
    <w:p w:rsidR="00DD0C2F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Лучше обыкновенные. Особенно не подходят плоские четырехгранные, а также чересчур короткие или слишком длинные.</w:t>
      </w:r>
    </w:p>
    <w:p w:rsidR="0010580D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555625</wp:posOffset>
            </wp:positionV>
            <wp:extent cx="3219450" cy="4171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1719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580D"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555624</wp:posOffset>
            </wp:positionV>
            <wp:extent cx="3638550" cy="41243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124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580D">
        <w:rPr>
          <w:rFonts w:ascii="Times New Roman" w:hAnsi="Times New Roman" w:cs="Times New Roman"/>
          <w:sz w:val="28"/>
          <w:szCs w:val="28"/>
        </w:rPr>
        <w:t>Тренировка силы нажима на карандаш, ведение линии не отрывая руки – важные навыки для будущего письма.</w:t>
      </w:r>
    </w:p>
    <w:p w:rsidR="0069345E" w:rsidRPr="002354FE" w:rsidRDefault="0069345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A70690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-323850</wp:posOffset>
            </wp:positionV>
            <wp:extent cx="3076575" cy="303847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384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E79D7"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-276225</wp:posOffset>
            </wp:positionV>
            <wp:extent cx="3295650" cy="28670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670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46355</wp:posOffset>
            </wp:positionV>
            <wp:extent cx="3086100" cy="25717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217805</wp:posOffset>
            </wp:positionV>
            <wp:extent cx="3057525" cy="24765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64135</wp:posOffset>
            </wp:positionV>
            <wp:extent cx="4933950" cy="43243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3243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-152400</wp:posOffset>
            </wp:positionV>
            <wp:extent cx="4791075" cy="397192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6E79D7" w:rsidRDefault="00DD0C2F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E79D7">
        <w:rPr>
          <w:rFonts w:ascii="Times New Roman" w:hAnsi="Times New Roman" w:cs="Times New Roman"/>
          <w:color w:val="FF0000"/>
          <w:sz w:val="36"/>
          <w:szCs w:val="36"/>
        </w:rPr>
        <w:t>Советы родителям как подготовить ребенка к школе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Научить правилам поведения </w:t>
      </w:r>
    </w:p>
    <w:p w:rsidR="006E79D7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Приучить к аккуратности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Приучить самостоятельности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D0C2F" w:rsidRPr="002354FE">
        <w:rPr>
          <w:rFonts w:ascii="Times New Roman" w:hAnsi="Times New Roman" w:cs="Times New Roman"/>
          <w:sz w:val="28"/>
          <w:szCs w:val="28"/>
        </w:rPr>
        <w:t>Научить дружить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Научить слушать и выполнять требования взрослых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Психологически настроить ребенка к школе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Приучать ребенка к труду</w:t>
      </w:r>
    </w:p>
    <w:p w:rsidR="0069345E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6E79D7">
        <w:rPr>
          <w:rFonts w:ascii="Times New Roman" w:hAnsi="Times New Roman" w:cs="Times New Roman"/>
          <w:sz w:val="28"/>
          <w:szCs w:val="28"/>
        </w:rPr>
        <w:t>8.</w:t>
      </w:r>
      <w:r w:rsidRPr="002354FE">
        <w:rPr>
          <w:rFonts w:ascii="Times New Roman" w:hAnsi="Times New Roman" w:cs="Times New Roman"/>
          <w:sz w:val="28"/>
          <w:szCs w:val="28"/>
        </w:rPr>
        <w:t xml:space="preserve">Развивать мелкую моторику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память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мышление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кругозор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DD0C2F" w:rsidRPr="002354FE">
        <w:rPr>
          <w:rFonts w:ascii="Times New Roman" w:hAnsi="Times New Roman" w:cs="Times New Roman"/>
          <w:sz w:val="28"/>
          <w:szCs w:val="28"/>
        </w:rPr>
        <w:t>Учить ребенка жить в коллективе</w:t>
      </w:r>
    </w:p>
    <w:p w:rsidR="0069345E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6E79D7">
        <w:rPr>
          <w:rFonts w:ascii="Times New Roman" w:hAnsi="Times New Roman" w:cs="Times New Roman"/>
          <w:sz w:val="28"/>
          <w:szCs w:val="28"/>
        </w:rPr>
        <w:t>13.</w:t>
      </w:r>
      <w:r w:rsidRPr="002354FE">
        <w:rPr>
          <w:rFonts w:ascii="Times New Roman" w:hAnsi="Times New Roman" w:cs="Times New Roman"/>
          <w:sz w:val="28"/>
          <w:szCs w:val="28"/>
        </w:rPr>
        <w:t xml:space="preserve">Формировать произвольность поведения </w:t>
      </w:r>
    </w:p>
    <w:p w:rsidR="00DD0C2F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DD0C2F" w:rsidRPr="002354FE">
        <w:rPr>
          <w:rFonts w:ascii="Times New Roman" w:hAnsi="Times New Roman" w:cs="Times New Roman"/>
          <w:sz w:val="28"/>
          <w:szCs w:val="28"/>
        </w:rPr>
        <w:t>Учить детей доводить начатое дело до конца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79D7" w:rsidRPr="006E79D7" w:rsidRDefault="006E79D7" w:rsidP="006E79D7">
      <w:pPr>
        <w:jc w:val="right"/>
        <w:rPr>
          <w:rFonts w:ascii="Times New Roman" w:hAnsi="Times New Roman" w:cs="Times New Roman"/>
          <w:sz w:val="24"/>
          <w:szCs w:val="24"/>
        </w:rPr>
      </w:pPr>
      <w:r w:rsidRPr="006E79D7">
        <w:rPr>
          <w:rFonts w:ascii="Times New Roman" w:hAnsi="Times New Roman" w:cs="Times New Roman"/>
          <w:sz w:val="24"/>
          <w:szCs w:val="24"/>
        </w:rPr>
        <w:t>По материалам сайта:</w:t>
      </w:r>
      <w:r w:rsidR="00C578C3" w:rsidRPr="00C578C3">
        <w:t xml:space="preserve"> </w:t>
      </w:r>
      <w:r w:rsidR="00C578C3">
        <w:t xml:space="preserve"> </w:t>
      </w:r>
      <w:bookmarkStart w:id="0" w:name="_GoBack"/>
      <w:bookmarkEnd w:id="0"/>
      <w:r w:rsidR="00C578C3" w:rsidRPr="00C578C3">
        <w:rPr>
          <w:rFonts w:ascii="Times New Roman" w:hAnsi="Times New Roman" w:cs="Times New Roman"/>
          <w:sz w:val="24"/>
          <w:szCs w:val="24"/>
        </w:rPr>
        <w:t>myshared.ru</w:t>
      </w:r>
    </w:p>
    <w:p w:rsidR="00DD0C2F" w:rsidRPr="002354FE" w:rsidRDefault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>
      <w:pPr>
        <w:rPr>
          <w:rFonts w:ascii="Times New Roman" w:hAnsi="Times New Roman" w:cs="Times New Roman"/>
          <w:sz w:val="28"/>
          <w:szCs w:val="28"/>
        </w:rPr>
      </w:pPr>
    </w:p>
    <w:sectPr w:rsidR="00DD0C2F" w:rsidRPr="002354FE" w:rsidSect="00AE4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F6EEF"/>
    <w:multiLevelType w:val="hybridMultilevel"/>
    <w:tmpl w:val="A434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D0C2F"/>
    <w:rsid w:val="00050DC9"/>
    <w:rsid w:val="0010580D"/>
    <w:rsid w:val="002354FE"/>
    <w:rsid w:val="0025651E"/>
    <w:rsid w:val="002A627C"/>
    <w:rsid w:val="002E0D0B"/>
    <w:rsid w:val="002F07A7"/>
    <w:rsid w:val="00440366"/>
    <w:rsid w:val="00561A19"/>
    <w:rsid w:val="0069345E"/>
    <w:rsid w:val="006E071D"/>
    <w:rsid w:val="006E79D7"/>
    <w:rsid w:val="00722C46"/>
    <w:rsid w:val="00913C1F"/>
    <w:rsid w:val="00923ECB"/>
    <w:rsid w:val="00A70690"/>
    <w:rsid w:val="00AE435B"/>
    <w:rsid w:val="00B170CE"/>
    <w:rsid w:val="00B25045"/>
    <w:rsid w:val="00C578C3"/>
    <w:rsid w:val="00DD0C2F"/>
    <w:rsid w:val="00E96A75"/>
    <w:rsid w:val="00F0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51E"/>
    <w:pPr>
      <w:ind w:left="720"/>
      <w:contextualSpacing/>
    </w:pPr>
  </w:style>
  <w:style w:type="table" w:styleId="a6">
    <w:name w:val="Table Grid"/>
    <w:basedOn w:val="a1"/>
    <w:uiPriority w:val="59"/>
    <w:rsid w:val="00256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51E"/>
    <w:pPr>
      <w:ind w:left="720"/>
      <w:contextualSpacing/>
    </w:pPr>
  </w:style>
  <w:style w:type="table" w:styleId="a6">
    <w:name w:val="Table Grid"/>
    <w:basedOn w:val="a1"/>
    <w:uiPriority w:val="59"/>
    <w:rsid w:val="0025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2016-10-04T13:16:00Z</dcterms:created>
  <dcterms:modified xsi:type="dcterms:W3CDTF">2016-10-04T13:16:00Z</dcterms:modified>
</cp:coreProperties>
</file>