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E3" w:rsidRDefault="00330FE3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:rsidR="00526AB8" w:rsidRPr="00526AB8" w:rsidRDefault="00526AB8" w:rsidP="00526AB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26AB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Тихий подвиг воспитательниц...</w:t>
      </w:r>
    </w:p>
    <w:p w:rsidR="00526AB8" w:rsidRPr="00526AB8" w:rsidRDefault="00526AB8" w:rsidP="0052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Война, неожиданно обрушившаяся на мирное население советских городов и сел предъявила свои требования к воспитательной работе детских садов. Она заставила в срочном порядке, на ходу разрушить многие вопросы дошкольной методики: как уберечь психику ребенка от губительных потрясений, как использовать события на фронте для воспитания у детей любви к Родине, как развивать у них ненависть к фашистам.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Воспитатели, оставшиеся с детьми, не совершали подвигов. Они просто спасали малышей, у которых отцы воевали, а матери стояли у станков. Большинство детских садов во время войны стали </w:t>
      </w:r>
      <w:proofErr w:type="spellStart"/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интернатными</w:t>
      </w:r>
      <w:proofErr w:type="spellEnd"/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дети находились там днем и ночью. И чтобы накормить детей в полуголодное время, охранить их от холода, дать им хоть капельку уюта, занять их с пользой для ума и души - для такой работы необходимы были огромная любовь к детям, глубокая порядочность и безграничное терпение. Как жаль, что тихий подвиг воспитательниц и нянь военного времени так и не оценен до сих пор по достоинству...</w:t>
      </w:r>
    </w:p>
    <w:p w:rsidR="00526AB8" w:rsidRPr="00526AB8" w:rsidRDefault="00526AB8" w:rsidP="00526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6AB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8BDEB5" wp14:editId="6A68696D">
            <wp:extent cx="5963920" cy="3748405"/>
            <wp:effectExtent l="0" t="0" r="0" b="4445"/>
            <wp:docPr id="3" name="Рисунок 3" descr="https://ped-kopilka.ru/upload/blogs/2766_c8e7e6e991a241ce56e2e7f45e7ff4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766_c8e7e6e991a241ce56e2e7f45e7ff48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B8" w:rsidRPr="00526AB8" w:rsidRDefault="00526AB8" w:rsidP="0052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Долг воспитателей тех трудных военных лет сводился к тому, чтобы уберечь детей от опасностей и волнений военного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времени, создать такие условия,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торых дети могут спокойно жить, нормально развиваться, 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забывая пережитое. Поэтому в детских садах создавалась атмосфера родной семьи, в которой нуждался каждый ребенок, нужно было окружить его материнской лаской, вниманием, заботой, которая позволяла успешно влиять на детей, развивать у них нужные черты характера и поведения</w:t>
      </w:r>
      <w:r w:rsidRPr="00526A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526AB8" w:rsidRPr="00526AB8" w:rsidRDefault="00526AB8" w:rsidP="00526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6AB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9EB7A82" wp14:editId="747528CA">
            <wp:extent cx="5963920" cy="3954145"/>
            <wp:effectExtent l="0" t="0" r="0" b="8255"/>
            <wp:docPr id="4" name="Рисунок 4" descr="https://ped-kopilka.ru/upload/blogs/2766_cd088be68dec4fc467839006a4217a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766_cd088be68dec4fc467839006a4217a3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89" w:rsidRDefault="00FD5B89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:rsidR="00526AB8" w:rsidRPr="00526AB8" w:rsidRDefault="00526AB8" w:rsidP="0052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творческой инициативы проявляли воспитатели, чтобы всеми способами отвлечь детей от тягот жизни и скрасит их существования. Они придумывали загадки, изобретали разнообразные сюрпризы.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детям радость, поднять жизненный тонус, вернуть им детский смех – это способ отвлечения от тяжелой действительности с исключительной силой реализовался путем проведения в детских садах праздников.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Воспитатели воспитывали детей на примерах беззаветной преданности и храбрости, которую проявляли наши бойцы, освобождая Родину от фашистских орд. Дети росли в героическую эпоху, которая запечалилась в их сознании, определит их отношение к жизни. Потому вопрос о том, как познакомить детей с Великой Отечественной войной в какой мере можно приблизить их происходящим событиям, интересовало и волновало каждого педагога. Эта работа от воспитателей требовала большой чуткости, вдумчивости и осторожности; необходимо было помнить о впечатлительности маленького ребенка, его хрупкости, нервной системы, об особенностях его мышления. Задача воспитателя состояла в том, чтобы, пользуясь примером героизма, мужества, самоотверженного труда, развивать у детей к Родине, влиять на их характер, возбуждать желание быть похожими на лучших людей страны. Работая с детьми, чуткий воспитатель старался поменьше напоминать им о войне, проводил с ними разнообразные игры, занятия, развлечения, чтобы дети успокоились, отдохнули от пережитого.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детьми разного возраста воспитатель проводил разну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 работу. Например,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младшими дошкольниками – 3-4 летними малышами, воспитатели не проводили специальных бесед о войне, хотя уже дети знали о войне и интересовались ею. Но эта тема была слишком сложна и трудна для маленьких детей. Почти у каждого ребенка на фронте был кто – то из родных, и среди детей часто возникали разговоры о папах, о письмах, полученных от них, об их наградах. И конечно воспитательница проявляла интерес, принимала участие в разговорах, радовалась вместе со своими воспитанниками.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прогулки воспитатель могла обратить внимание детей на красноармейцев, которые проходили рядом с территорией детского сада. Во многие детские сады на 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праздники приглашали бойцов. Малыши показывали им свои рисунки, дарили им свои игрушки, расспрашивали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том, «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они бьют немцев» и торжественно обещали помогать гнать врага. Рассказы бойцов воодушевляли детей, крепили в них и в воспитателях веру в победу, любовь к родине.</w:t>
      </w:r>
    </w:p>
    <w:p w:rsidR="00526AB8" w:rsidRPr="00526AB8" w:rsidRDefault="00526AB8" w:rsidP="00526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6AB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AC331BA" wp14:editId="27EC389C">
            <wp:extent cx="5963920" cy="4472940"/>
            <wp:effectExtent l="0" t="0" r="0" b="3810"/>
            <wp:docPr id="5" name="Рисунок 5" descr="https://ped-kopilka.ru/upload/blogs/2766_ec29fdf1f1f5ab1edeb98b994979a6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766_ec29fdf1f1f5ab1edeb98b994979a62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B8" w:rsidRPr="00526AB8" w:rsidRDefault="00526AB8" w:rsidP="0052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малышей подбирались четкие, художественные картинки или фотографии, изображающие летчиков, кавалеристов, стрелков, танкистов. С детьми разучивались с малышами стихи и песни о 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асной армии, проводились игры «Летчики», «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Красноармейцы». Таким образом, удовлетворялся интерес маленьких детей к войне, воспитывалась любовь к Красной армии, давались самые элементарные наглядные представления.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старшего дошкольного возраста – от 5 до 7 лет - знакомили в самой простой форме с некоторыми событиями войны. Им рассказывалось о победах наших войск, о подвигах, совершаемых бойцами, командирами, партизанами, о работе тыла в помощь армии, о тимуровцах, которые заботились о семьях мобилизованных. Выбор таких рассказов требовал от воспитателя чуткого внимания. Рассказ должен был быть простым, кратким и вместе с тем образным, занимательным. Тогда он будет понят детьми. Запомнится, глубоко повлияет на них. Некоторые рассказы сопровождались иллюстрациями, которыми служили и четкие и выразительные фотографии их газет и журналов.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рассказ должен был построен так, чтобы создавать у детей бодрое настроение, внушить уверенность в победе над врагом.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всего этого воспитатели всегда поддерживали инициативу детей в переписке с фронтом. Отправка писем бойцам фронта производила на детей огромное впечатление. Они рассказывали об этом дома, и многие матери приносили адреса своих мужей. Так начиналась переписка всего коллектива детского сада с отцами воспитанников.</w:t>
      </w:r>
    </w:p>
    <w:p w:rsidR="00526AB8" w:rsidRPr="00526AB8" w:rsidRDefault="00526AB8" w:rsidP="00526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26AB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D575FE5" wp14:editId="79B29E43">
            <wp:extent cx="5963920" cy="3912870"/>
            <wp:effectExtent l="0" t="0" r="0" b="0"/>
            <wp:docPr id="6" name="Рисунок 6" descr="https://ped-kopilka.ru/upload/blogs/2766_c47fe155325a8410e5f59a857f5c3c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766_c47fe155325a8410e5f59a857f5c3cd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AB8" w:rsidRPr="00526AB8" w:rsidRDefault="00526AB8" w:rsidP="0052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Беззаветно и самоотверженно работали и заведующие детскими садами и воспитатели, уборщицы и няни, и повара, и завхозы. Молодые и старые, только что начинающие работу - все были охвачены общим чувством: спасти детей, сохранить им здоровье, сберечь их детство, возвратить им радость и беззаботный смех, воспитать так, как требует страна, не упасть духом перед трудностями, устоять перед</w:t>
      </w:r>
      <w:r w:rsidRPr="00526AB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лишениями, выполнять свою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обязанность перед фронто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526A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гордостью и доблестью выполняли дошкольные учреждения свой священный долг. Они не знали страха, не сомневались в победе, не дрогнули перед самыми тяжелыми испытаниями.</w:t>
      </w:r>
      <w:r w:rsidR="00414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41445C">
        <w:rPr>
          <w:noProof/>
          <w:lang w:eastAsia="ru-RU"/>
        </w:rPr>
        <w:drawing>
          <wp:inline distT="0" distB="0" distL="0" distR="0" wp14:anchorId="7C08B02A" wp14:editId="032F161C">
            <wp:extent cx="5074985" cy="3631165"/>
            <wp:effectExtent l="0" t="0" r="0" b="7620"/>
            <wp:docPr id="2" name="Рисунок 2" descr="https://ped-kopilka.ru/upload/blogs/2766_6241c5d2a78bf47511d9b937a9cf19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766_6241c5d2a78bf47511d9b937a9cf193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2" cy="363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26A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Использованная литература:</w:t>
      </w:r>
      <w:r w:rsidRPr="00526A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1. Л.Е. Раскин « Год работы с дошкольниками в Ленинграде» из архива журнала « Дошкольное воспитание» - № 1, 2015</w:t>
      </w:r>
      <w:r w:rsidRPr="00526A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2. А. Волкова, Д. </w:t>
      </w:r>
      <w:proofErr w:type="spellStart"/>
      <w:r w:rsidRPr="00526A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Менджерицкая</w:t>
      </w:r>
      <w:proofErr w:type="spellEnd"/>
      <w:r w:rsidRPr="00526A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 Дети и война» из архива журнала</w:t>
      </w:r>
      <w:r w:rsidRPr="00526A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 Дошкольное воспитание» - № 10, 2014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hyperlink r:id="rId9" w:history="1">
        <w:r>
          <w:rPr>
            <w:rStyle w:val="a3"/>
          </w:rPr>
          <w:t>https://ped-kopilka.ru/blogs/chukmareva/statja-dolg-vospitatelei-voenogo-vremeni.html</w:t>
        </w:r>
      </w:hyperlink>
    </w:p>
    <w:p w:rsidR="00FD5B89" w:rsidRDefault="00FD5B89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:rsidR="00FD5B89" w:rsidRDefault="00FD5B89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:rsidR="00FD5B89" w:rsidRDefault="00FD5B89">
      <w:pPr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:rsidR="00FD5B89" w:rsidRDefault="00FD5B89"/>
    <w:sectPr w:rsidR="00FD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65"/>
    <w:rsid w:val="00162D65"/>
    <w:rsid w:val="00330FE3"/>
    <w:rsid w:val="0041445C"/>
    <w:rsid w:val="00526AB8"/>
    <w:rsid w:val="006E3518"/>
    <w:rsid w:val="00F1465C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32EB"/>
  <w15:chartTrackingRefBased/>
  <w15:docId w15:val="{50802827-1042-4A7E-94E8-36B44D72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ed-kopilka.ru/blogs/chukmareva/statja-dolg-vospitatelei-voenogo-vrem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2020-04-14T07:55:00Z</dcterms:created>
  <dcterms:modified xsi:type="dcterms:W3CDTF">2020-04-16T11:42:00Z</dcterms:modified>
</cp:coreProperties>
</file>