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F" w:rsidRPr="00D66EE9" w:rsidRDefault="0059157F" w:rsidP="0059157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hAnsi="Cambria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66EE9">
        <w:rPr>
          <w:rFonts w:ascii="Times New Roman" w:hAnsi="Times New Roman" w:cs="Times New Roman"/>
          <w:b/>
          <w:bCs/>
          <w:color w:val="000000" w:themeColor="text1"/>
          <w:kern w:val="36"/>
          <w:sz w:val="52"/>
          <w:lang w:eastAsia="ru-RU"/>
        </w:rPr>
        <w:t>Как приучить ребенка есть овощи и фрукты.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bookmarkStart w:id="0" w:name="h.gjdgxs"/>
      <w:bookmarkEnd w:id="0"/>
      <w:r w:rsidRPr="00D66EE9">
        <w:rPr>
          <w:rFonts w:ascii="Calibri" w:hAnsi="Calibri" w:cs="Calibri"/>
          <w:b/>
          <w:bCs/>
          <w:color w:val="000000" w:themeColor="text1"/>
          <w:sz w:val="36"/>
          <w:lang w:eastAsia="ru-RU"/>
        </w:rPr>
        <w:t>Цель:</w:t>
      </w:r>
      <w:r w:rsidRPr="00D66EE9">
        <w:rPr>
          <w:rFonts w:ascii="Calibri" w:hAnsi="Calibri" w:cs="Calibri"/>
          <w:color w:val="000000" w:themeColor="text1"/>
          <w:sz w:val="28"/>
          <w:lang w:eastAsia="ru-RU"/>
        </w:rPr>
        <w:t> Помочь родителям осознать важность включения  овощей и фруктов в рацион детей.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 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 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"на каждом углу", постоянно рекламируются и имеют в себе </w:t>
      </w:r>
      <w:proofErr w:type="spell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подсластители</w:t>
      </w:r>
      <w:proofErr w:type="spell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и вкусовые добавки, которые так нравятся детям.  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9"/>
          <w:lang w:eastAsia="ru-RU"/>
        </w:rPr>
        <w:br/>
      </w: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t> 1. Сделайте так, чтобы фрукты и овощи всегда были доступны ребенку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Маленькие размеры для маленьких ручек. Нарежьте морковь брусочками, огурцы кружками; купите помидоры </w:t>
      </w:r>
      <w:proofErr w:type="spell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черри</w:t>
      </w:r>
      <w:proofErr w:type="spell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52"/>
          <w:lang w:eastAsia="ru-RU"/>
        </w:rPr>
        <w:t>2.Подайте фрукты красиво и весело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</w:t>
      </w:r>
      <w:proofErr w:type="gram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ст в дв</w:t>
      </w:r>
      <w:proofErr w:type="gram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а раза больше фруктов, объедая именно ёжика. Правда, со временем дети привыкают к интересной подаче, поэтому одним животным не отделаешься. Только, пожалуйста, не рисуйте на овощах рожицы майонезом</w:t>
      </w:r>
      <w:r w:rsidRPr="00D66EE9">
        <w:rPr>
          <w:rFonts w:ascii="Times New Roman" w:hAnsi="Times New Roman" w:cs="Times New Roman"/>
          <w:color w:val="000000" w:themeColor="text1"/>
          <w:sz w:val="20"/>
          <w:lang w:eastAsia="ru-RU"/>
        </w:rPr>
        <w:t>.</w:t>
      </w:r>
      <w:r w:rsidRPr="00D66EE9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t>2. Сделайте фрукты и овощи вкуснее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 Да, это уловка, но она вполне безобидная. А результат оправдает все ожидания. Попробуйте опрыскать фрукты небольшим количеством смеси </w:t>
      </w: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лимонного сока и меда с корицей или сахаром. Для овощей в качестве естественного усилителя вкуса используйте раствор </w:t>
      </w:r>
      <w:proofErr w:type="gram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с</w:t>
      </w:r>
      <w:proofErr w:type="gram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щепоткой морской соли, измельченные сухие травы, поджаренный кунжут. Обмакните, так вкуснее! 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 Используйте чеснок. Как ни удивительно, но многие дети любят острый аромат чеснока. Попробуйте на скорую руку приготовить такой соус: Нарубите зубчик свежего чеснока, смешайте его с 1/2 стакана несладкого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 Соус можно использовать и как заправку к салату. Если осталась овощная нарезка, подготовленная для детей, смешайте ее в блюде и подайте под этим соусом. А для детей нарежьте свежие овощи.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t>3. Правильно выбирайте овощи и фрукты для детей</w:t>
      </w:r>
      <w:r w:rsidRPr="00D66EE9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</w:t>
      </w:r>
      <w:proofErr w:type="spell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быстропортящиеся</w:t>
      </w:r>
      <w:proofErr w:type="spell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t>4.Пустите детей в огород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утверждают, что их дети обожают овощи!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t>5.Показывайте мультики и фотографии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48"/>
          <w:lang w:eastAsia="ru-RU"/>
        </w:rPr>
        <w:lastRenderedPageBreak/>
        <w:t>6.Давайте детям овощи, когда они действительно голодны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Перед обедом ребёнок съест морковку с большей радостью, чем после супа — и потом лояльнее отнесётся к брокколи.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Подведем итог: Фрукты и овощи для детей очень полезны. Не </w:t>
      </w:r>
      <w:proofErr w:type="gramStart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сдавайтесь в своих стремлениях приучить ребенка их есть</w:t>
      </w:r>
      <w:proofErr w:type="gramEnd"/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59157F" w:rsidRPr="00D66EE9" w:rsidRDefault="0059157F" w:rsidP="0059157F">
      <w:pPr>
        <w:shd w:val="clear" w:color="auto" w:fill="FFFFFF"/>
        <w:spacing w:after="0" w:line="338" w:lineRule="atLeast"/>
        <w:rPr>
          <w:rFonts w:ascii="Calibri" w:hAnsi="Calibri" w:cs="Calibri"/>
          <w:color w:val="000000" w:themeColor="text1"/>
          <w:lang w:eastAsia="ru-RU"/>
        </w:rPr>
      </w:pPr>
      <w:r w:rsidRPr="00D66EE9">
        <w:rPr>
          <w:rFonts w:ascii="Times New Roman" w:hAnsi="Times New Roman" w:cs="Times New Roman"/>
          <w:color w:val="000000" w:themeColor="text1"/>
          <w:sz w:val="28"/>
          <w:lang w:eastAsia="ru-RU"/>
        </w:rPr>
        <w:t>Желаем вам успехов!</w:t>
      </w:r>
    </w:p>
    <w:p w:rsidR="0059157F" w:rsidRPr="0059157F" w:rsidRDefault="0059157F" w:rsidP="0059157F">
      <w:pPr>
        <w:rPr>
          <w:color w:val="000000" w:themeColor="text1"/>
        </w:rPr>
      </w:pPr>
    </w:p>
    <w:p w:rsidR="0059157F" w:rsidRPr="0059157F" w:rsidRDefault="0059157F" w:rsidP="0059157F">
      <w:pPr>
        <w:rPr>
          <w:color w:val="000000" w:themeColor="text1"/>
        </w:rPr>
      </w:pPr>
    </w:p>
    <w:p w:rsidR="0059157F" w:rsidRPr="00D66EE9" w:rsidRDefault="0059157F" w:rsidP="005915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66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D66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66E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6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Социальная</w:t>
      </w:r>
      <w:proofErr w:type="gramEnd"/>
      <w:r w:rsidRPr="00D6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работников образования</w:t>
      </w:r>
    </w:p>
    <w:p w:rsidR="00C96E78" w:rsidRDefault="00C96E78"/>
    <w:sectPr w:rsidR="00C96E78" w:rsidSect="004C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7F"/>
    <w:rsid w:val="0059157F"/>
    <w:rsid w:val="00C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2016-10-19T10:32:00Z</dcterms:created>
  <dcterms:modified xsi:type="dcterms:W3CDTF">2016-10-19T10:32:00Z</dcterms:modified>
</cp:coreProperties>
</file>