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E4E" w:rsidRPr="006979FE" w:rsidRDefault="00BC7E4E" w:rsidP="00BC7E4E">
      <w:pPr>
        <w:spacing w:after="0" w:line="360" w:lineRule="auto"/>
        <w:ind w:left="709"/>
        <w:rPr>
          <w:rFonts w:ascii="Times New Roman" w:hAnsi="Times New Roman"/>
          <w:b/>
          <w:szCs w:val="28"/>
        </w:rPr>
      </w:pPr>
      <w:r w:rsidRPr="006979FE">
        <w:rPr>
          <w:rFonts w:ascii="Times New Roman" w:hAnsi="Times New Roman"/>
          <w:b/>
          <w:szCs w:val="28"/>
        </w:rPr>
        <w:t>Матер</w:t>
      </w:r>
      <w:r>
        <w:rPr>
          <w:rFonts w:ascii="Times New Roman" w:hAnsi="Times New Roman"/>
          <w:b/>
          <w:szCs w:val="28"/>
        </w:rPr>
        <w:t>иально-техническое обеспечение кабинет педагога-психолога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6374"/>
        <w:gridCol w:w="2268"/>
      </w:tblGrid>
      <w:tr w:rsidR="00BC7E4E" w:rsidRPr="006E2276" w:rsidTr="001E02F0">
        <w:trPr>
          <w:trHeight w:val="350"/>
        </w:trPr>
        <w:tc>
          <w:tcPr>
            <w:tcW w:w="9918" w:type="dxa"/>
            <w:gridSpan w:val="3"/>
            <w:shd w:val="clear" w:color="auto" w:fill="auto"/>
          </w:tcPr>
          <w:p w:rsidR="00BC7E4E" w:rsidRPr="006E2276" w:rsidRDefault="00BC7E4E" w:rsidP="001E02F0">
            <w:pPr>
              <w:spacing w:after="0" w:line="360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Помещения</w:t>
            </w:r>
            <w:r w:rsidRPr="006E2276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 xml:space="preserve"> для организации образовательной деятельности</w:t>
            </w:r>
          </w:p>
        </w:tc>
      </w:tr>
      <w:tr w:rsidR="00BC7E4E" w:rsidRPr="006E2276" w:rsidTr="001E02F0">
        <w:tc>
          <w:tcPr>
            <w:tcW w:w="1276" w:type="dxa"/>
            <w:shd w:val="clear" w:color="auto" w:fill="auto"/>
          </w:tcPr>
          <w:p w:rsidR="00BC7E4E" w:rsidRPr="006E2276" w:rsidRDefault="00BC7E4E" w:rsidP="001E02F0">
            <w:pPr>
              <w:tabs>
                <w:tab w:val="left" w:pos="6990"/>
              </w:tabs>
              <w:spacing w:after="0" w:line="360" w:lineRule="auto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6E2276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E2276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E2276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/</w:t>
            </w:r>
            <w:proofErr w:type="spellStart"/>
            <w:r w:rsidRPr="006E2276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4" w:type="dxa"/>
            <w:shd w:val="clear" w:color="auto" w:fill="auto"/>
          </w:tcPr>
          <w:p w:rsidR="00BC7E4E" w:rsidRPr="006E2276" w:rsidRDefault="00BC7E4E" w:rsidP="001E02F0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6E2276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</w:tcPr>
          <w:p w:rsidR="00BC7E4E" w:rsidRPr="006E2276" w:rsidRDefault="00BC7E4E" w:rsidP="001E02F0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6E2276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Количество мест</w:t>
            </w:r>
          </w:p>
        </w:tc>
      </w:tr>
      <w:tr w:rsidR="00BC7E4E" w:rsidRPr="006E2276" w:rsidTr="001E02F0">
        <w:tc>
          <w:tcPr>
            <w:tcW w:w="1276" w:type="dxa"/>
            <w:shd w:val="clear" w:color="auto" w:fill="auto"/>
          </w:tcPr>
          <w:p w:rsidR="00BC7E4E" w:rsidRPr="006E2276" w:rsidRDefault="00BC7E4E" w:rsidP="001E02F0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6E2276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6374" w:type="dxa"/>
            <w:shd w:val="clear" w:color="auto" w:fill="auto"/>
          </w:tcPr>
          <w:p w:rsidR="00BC7E4E" w:rsidRPr="00C168DA" w:rsidRDefault="00BC7E4E" w:rsidP="001E02F0">
            <w:pPr>
              <w:tabs>
                <w:tab w:val="left" w:pos="6990"/>
              </w:tabs>
              <w:spacing w:after="0" w:line="360" w:lineRule="auto"/>
              <w:jc w:val="both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C168DA"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Кабинет педагога-психолога </w:t>
            </w:r>
          </w:p>
        </w:tc>
        <w:tc>
          <w:tcPr>
            <w:tcW w:w="2268" w:type="dxa"/>
            <w:shd w:val="clear" w:color="auto" w:fill="auto"/>
          </w:tcPr>
          <w:p w:rsidR="00BC7E4E" w:rsidRPr="00C168DA" w:rsidRDefault="00BC7E4E" w:rsidP="001E02F0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C168DA">
              <w:rPr>
                <w:rFonts w:ascii="Times New Roman" w:eastAsia="Times New Roman" w:hAnsi="Times New Roman" w:cstheme="minorBidi"/>
                <w:sz w:val="24"/>
                <w:szCs w:val="24"/>
              </w:rPr>
              <w:t>12</w:t>
            </w:r>
          </w:p>
        </w:tc>
      </w:tr>
      <w:tr w:rsidR="00BC7E4E" w:rsidRPr="006E2276" w:rsidTr="001E02F0">
        <w:tc>
          <w:tcPr>
            <w:tcW w:w="9918" w:type="dxa"/>
            <w:gridSpan w:val="3"/>
            <w:shd w:val="clear" w:color="auto" w:fill="auto"/>
          </w:tcPr>
          <w:p w:rsidR="00BC7E4E" w:rsidRPr="006E2276" w:rsidRDefault="00BC7E4E" w:rsidP="001E02F0">
            <w:pPr>
              <w:widowControl w:val="0"/>
              <w:suppressAutoHyphens/>
              <w:autoSpaceDN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theme="minorBidi"/>
                <w:b/>
                <w:kern w:val="3"/>
                <w:sz w:val="24"/>
                <w:szCs w:val="24"/>
                <w:lang w:eastAsia="ja-JP" w:bidi="fa-IR"/>
              </w:rPr>
              <w:t>Информационно-техническое оборудование</w:t>
            </w:r>
            <w:r w:rsidRPr="006E2276">
              <w:rPr>
                <w:rFonts w:ascii="Times New Roman" w:eastAsia="MS Mincho" w:hAnsi="Times New Roman" w:cstheme="minorBidi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6E2276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для организации образовательной деятельности</w:t>
            </w:r>
          </w:p>
        </w:tc>
      </w:tr>
      <w:tr w:rsidR="00BC7E4E" w:rsidRPr="006E2276" w:rsidTr="001E02F0">
        <w:tc>
          <w:tcPr>
            <w:tcW w:w="1276" w:type="dxa"/>
            <w:shd w:val="clear" w:color="auto" w:fill="auto"/>
          </w:tcPr>
          <w:p w:rsidR="00BC7E4E" w:rsidRPr="006E2276" w:rsidRDefault="00BC7E4E" w:rsidP="001E02F0">
            <w:pPr>
              <w:spacing w:after="0" w:line="360" w:lineRule="auto"/>
              <w:contextualSpacing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</w:pPr>
            <w:r w:rsidRPr="006E2276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E2276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E2276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6E2276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374" w:type="dxa"/>
            <w:shd w:val="clear" w:color="auto" w:fill="auto"/>
          </w:tcPr>
          <w:p w:rsidR="00BC7E4E" w:rsidRPr="006E2276" w:rsidRDefault="00BC7E4E" w:rsidP="001E02F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</w:pPr>
            <w:r w:rsidRPr="006E2276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  <w:t>Наименование</w:t>
            </w:r>
            <w:r w:rsidRPr="006E2276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  <w:tab/>
              <w:t>технических средств</w:t>
            </w:r>
          </w:p>
        </w:tc>
        <w:tc>
          <w:tcPr>
            <w:tcW w:w="2268" w:type="dxa"/>
            <w:shd w:val="clear" w:color="auto" w:fill="auto"/>
          </w:tcPr>
          <w:p w:rsidR="00BC7E4E" w:rsidRPr="006E2276" w:rsidRDefault="00BC7E4E" w:rsidP="001E02F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</w:pPr>
            <w:r w:rsidRPr="006E2276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BC7E4E" w:rsidRPr="006E2276" w:rsidTr="001E02F0">
        <w:tc>
          <w:tcPr>
            <w:tcW w:w="1276" w:type="dxa"/>
            <w:shd w:val="clear" w:color="auto" w:fill="auto"/>
          </w:tcPr>
          <w:p w:rsidR="00BC7E4E" w:rsidRPr="006E2276" w:rsidRDefault="00BC7E4E" w:rsidP="001E02F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6E2276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4" w:type="dxa"/>
            <w:shd w:val="clear" w:color="auto" w:fill="auto"/>
          </w:tcPr>
          <w:p w:rsidR="00BC7E4E" w:rsidRPr="00C168DA" w:rsidRDefault="00BC7E4E" w:rsidP="001E02F0">
            <w:pPr>
              <w:spacing w:after="0" w:line="360" w:lineRule="auto"/>
              <w:contextualSpacing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C168DA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2268" w:type="dxa"/>
            <w:shd w:val="clear" w:color="auto" w:fill="auto"/>
          </w:tcPr>
          <w:p w:rsidR="00BC7E4E" w:rsidRPr="00C168DA" w:rsidRDefault="00BC7E4E" w:rsidP="001E02F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C168DA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</w:tr>
      <w:tr w:rsidR="00BC7E4E" w:rsidRPr="006E2276" w:rsidTr="001E02F0">
        <w:tc>
          <w:tcPr>
            <w:tcW w:w="1276" w:type="dxa"/>
            <w:shd w:val="clear" w:color="auto" w:fill="auto"/>
          </w:tcPr>
          <w:p w:rsidR="00BC7E4E" w:rsidRPr="006E2276" w:rsidRDefault="00BC7E4E" w:rsidP="001E02F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6E2276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4" w:type="dxa"/>
            <w:shd w:val="clear" w:color="auto" w:fill="auto"/>
          </w:tcPr>
          <w:p w:rsidR="00BC7E4E" w:rsidRPr="00C168DA" w:rsidRDefault="00BC7E4E" w:rsidP="001E02F0">
            <w:pPr>
              <w:spacing w:after="0" w:line="360" w:lineRule="auto"/>
              <w:contextualSpacing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C168DA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2268" w:type="dxa"/>
            <w:shd w:val="clear" w:color="auto" w:fill="auto"/>
          </w:tcPr>
          <w:p w:rsidR="00BC7E4E" w:rsidRPr="00C168DA" w:rsidRDefault="00BC7E4E" w:rsidP="001E02F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C168DA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</w:tr>
      <w:tr w:rsidR="00BC7E4E" w:rsidRPr="006E2276" w:rsidTr="001E02F0">
        <w:tc>
          <w:tcPr>
            <w:tcW w:w="1276" w:type="dxa"/>
            <w:shd w:val="clear" w:color="auto" w:fill="auto"/>
          </w:tcPr>
          <w:p w:rsidR="00BC7E4E" w:rsidRPr="006E2276" w:rsidRDefault="00BC7E4E" w:rsidP="001E02F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4" w:type="dxa"/>
            <w:shd w:val="clear" w:color="auto" w:fill="auto"/>
          </w:tcPr>
          <w:p w:rsidR="00BC7E4E" w:rsidRPr="004F7C0A" w:rsidRDefault="00BC7E4E" w:rsidP="001E02F0">
            <w:pPr>
              <w:tabs>
                <w:tab w:val="left" w:pos="6990"/>
              </w:tabs>
              <w:spacing w:after="0" w:line="360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4F7C0A">
              <w:rPr>
                <w:rFonts w:ascii="Times New Roman" w:eastAsia="Times New Roman" w:hAnsi="Times New Roman" w:cstheme="minorBidi"/>
                <w:sz w:val="24"/>
                <w:szCs w:val="24"/>
              </w:rPr>
              <w:t>Интерактивная  доска</w:t>
            </w:r>
          </w:p>
        </w:tc>
        <w:tc>
          <w:tcPr>
            <w:tcW w:w="2268" w:type="dxa"/>
            <w:shd w:val="clear" w:color="auto" w:fill="auto"/>
          </w:tcPr>
          <w:p w:rsidR="00BC7E4E" w:rsidRPr="004F7C0A" w:rsidRDefault="00BC7E4E" w:rsidP="001E02F0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4F7C0A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BC7E4E" w:rsidRPr="006E2276" w:rsidTr="001E02F0">
        <w:tc>
          <w:tcPr>
            <w:tcW w:w="1276" w:type="dxa"/>
            <w:shd w:val="clear" w:color="auto" w:fill="auto"/>
          </w:tcPr>
          <w:p w:rsidR="00BC7E4E" w:rsidRPr="006E2276" w:rsidRDefault="00BC7E4E" w:rsidP="001E02F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4" w:type="dxa"/>
            <w:shd w:val="clear" w:color="auto" w:fill="auto"/>
          </w:tcPr>
          <w:p w:rsidR="00BC7E4E" w:rsidRPr="004F7C0A" w:rsidRDefault="00BC7E4E" w:rsidP="001E02F0">
            <w:pPr>
              <w:tabs>
                <w:tab w:val="left" w:pos="6990"/>
              </w:tabs>
              <w:spacing w:after="0" w:line="360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4F7C0A">
              <w:rPr>
                <w:rFonts w:ascii="Times New Roman" w:eastAsia="Times New Roman" w:hAnsi="Times New Roman" w:cstheme="minorBidi"/>
                <w:sz w:val="24"/>
                <w:szCs w:val="24"/>
              </w:rPr>
              <w:t>Проектор</w:t>
            </w:r>
          </w:p>
        </w:tc>
        <w:tc>
          <w:tcPr>
            <w:tcW w:w="2268" w:type="dxa"/>
            <w:shd w:val="clear" w:color="auto" w:fill="auto"/>
          </w:tcPr>
          <w:p w:rsidR="00BC7E4E" w:rsidRPr="004F7C0A" w:rsidRDefault="00BC7E4E" w:rsidP="001E02F0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4F7C0A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0051ED" w:rsidRPr="006E2276" w:rsidTr="00A55206">
        <w:tc>
          <w:tcPr>
            <w:tcW w:w="9918" w:type="dxa"/>
            <w:gridSpan w:val="3"/>
            <w:shd w:val="clear" w:color="auto" w:fill="auto"/>
          </w:tcPr>
          <w:p w:rsidR="000051ED" w:rsidRPr="004F7C0A" w:rsidRDefault="000051ED" w:rsidP="001E02F0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Сенсорная комната «Волшебная сказка»</w:t>
            </w:r>
          </w:p>
        </w:tc>
      </w:tr>
      <w:tr w:rsidR="00D055B1" w:rsidRPr="006E2276" w:rsidTr="001E02F0">
        <w:tc>
          <w:tcPr>
            <w:tcW w:w="1276" w:type="dxa"/>
            <w:shd w:val="clear" w:color="auto" w:fill="auto"/>
          </w:tcPr>
          <w:p w:rsidR="00D055B1" w:rsidRDefault="00D055B1" w:rsidP="001E02F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4" w:type="dxa"/>
            <w:shd w:val="clear" w:color="auto" w:fill="auto"/>
          </w:tcPr>
          <w:p w:rsidR="00D055B1" w:rsidRPr="004F7C0A" w:rsidRDefault="00D055B1" w:rsidP="001E02F0">
            <w:pPr>
              <w:tabs>
                <w:tab w:val="left" w:pos="6990"/>
              </w:tabs>
              <w:spacing w:after="0" w:line="360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Проектор «Жар-птица»</w:t>
            </w:r>
          </w:p>
        </w:tc>
        <w:tc>
          <w:tcPr>
            <w:tcW w:w="2268" w:type="dxa"/>
            <w:shd w:val="clear" w:color="auto" w:fill="auto"/>
          </w:tcPr>
          <w:p w:rsidR="00D055B1" w:rsidRPr="004F7C0A" w:rsidRDefault="00D055B1" w:rsidP="001E02F0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D055B1" w:rsidRPr="006E2276" w:rsidTr="001E02F0">
        <w:tc>
          <w:tcPr>
            <w:tcW w:w="1276" w:type="dxa"/>
            <w:shd w:val="clear" w:color="auto" w:fill="auto"/>
          </w:tcPr>
          <w:p w:rsidR="00D055B1" w:rsidRDefault="00D055B1" w:rsidP="001E02F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4" w:type="dxa"/>
            <w:shd w:val="clear" w:color="auto" w:fill="auto"/>
          </w:tcPr>
          <w:p w:rsidR="00D055B1" w:rsidRPr="004F7C0A" w:rsidRDefault="00D055B1" w:rsidP="001E02F0">
            <w:pPr>
              <w:tabs>
                <w:tab w:val="left" w:pos="6990"/>
              </w:tabs>
              <w:spacing w:after="0" w:line="360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Проектор «БОЛИД-</w:t>
            </w:r>
            <w:proofErr w:type="gramStart"/>
            <w:r>
              <w:rPr>
                <w:rFonts w:ascii="Times New Roman" w:eastAsia="Times New Roman" w:hAnsi="Times New Roman" w:cstheme="minorBidi"/>
                <w:sz w:val="24"/>
                <w:szCs w:val="24"/>
                <w:lang w:val="en-US"/>
              </w:rPr>
              <w:t>LED</w:t>
            </w:r>
            <w:proofErr w:type="gramEnd"/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D055B1" w:rsidRPr="00D055B1" w:rsidRDefault="00D055B1" w:rsidP="001E02F0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  <w:lang w:val="en-US"/>
              </w:rPr>
              <w:t>1</w:t>
            </w:r>
          </w:p>
        </w:tc>
      </w:tr>
      <w:tr w:rsidR="00D055B1" w:rsidRPr="006E2276" w:rsidTr="001E02F0">
        <w:tc>
          <w:tcPr>
            <w:tcW w:w="1276" w:type="dxa"/>
            <w:shd w:val="clear" w:color="auto" w:fill="auto"/>
          </w:tcPr>
          <w:p w:rsidR="00D055B1" w:rsidRPr="00D055B1" w:rsidRDefault="00D055B1" w:rsidP="001E02F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6374" w:type="dxa"/>
            <w:shd w:val="clear" w:color="auto" w:fill="auto"/>
          </w:tcPr>
          <w:p w:rsidR="00D055B1" w:rsidRPr="004F7C0A" w:rsidRDefault="00D055B1" w:rsidP="001E02F0">
            <w:pPr>
              <w:tabs>
                <w:tab w:val="left" w:pos="6990"/>
              </w:tabs>
              <w:spacing w:after="0" w:line="360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Колесо спецэффектов жидкое</w:t>
            </w:r>
          </w:p>
        </w:tc>
        <w:tc>
          <w:tcPr>
            <w:tcW w:w="2268" w:type="dxa"/>
            <w:shd w:val="clear" w:color="auto" w:fill="auto"/>
          </w:tcPr>
          <w:p w:rsidR="00D055B1" w:rsidRPr="004F7C0A" w:rsidRDefault="00D055B1" w:rsidP="001E02F0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D055B1" w:rsidRPr="006E2276" w:rsidTr="001E02F0">
        <w:tc>
          <w:tcPr>
            <w:tcW w:w="1276" w:type="dxa"/>
            <w:shd w:val="clear" w:color="auto" w:fill="auto"/>
          </w:tcPr>
          <w:p w:rsidR="00D055B1" w:rsidRDefault="00D055B1" w:rsidP="001E02F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4" w:type="dxa"/>
            <w:shd w:val="clear" w:color="auto" w:fill="auto"/>
          </w:tcPr>
          <w:p w:rsidR="00D055B1" w:rsidRPr="004F7C0A" w:rsidRDefault="00D055B1" w:rsidP="001E02F0">
            <w:pPr>
              <w:tabs>
                <w:tab w:val="left" w:pos="6990"/>
              </w:tabs>
              <w:spacing w:after="0" w:line="360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Ковер </w:t>
            </w:r>
            <w:proofErr w:type="spellStart"/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фибероптический</w:t>
            </w:r>
            <w:proofErr w:type="spellEnd"/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 «Звездное небо», 145*100 см</w:t>
            </w:r>
          </w:p>
        </w:tc>
        <w:tc>
          <w:tcPr>
            <w:tcW w:w="2268" w:type="dxa"/>
            <w:shd w:val="clear" w:color="auto" w:fill="auto"/>
          </w:tcPr>
          <w:p w:rsidR="00D055B1" w:rsidRPr="004F7C0A" w:rsidRDefault="00D055B1" w:rsidP="001E02F0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D055B1" w:rsidRPr="006E2276" w:rsidTr="001E02F0">
        <w:tc>
          <w:tcPr>
            <w:tcW w:w="1276" w:type="dxa"/>
            <w:shd w:val="clear" w:color="auto" w:fill="auto"/>
          </w:tcPr>
          <w:p w:rsidR="00D055B1" w:rsidRDefault="00D055B1" w:rsidP="001E02F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74" w:type="dxa"/>
            <w:shd w:val="clear" w:color="auto" w:fill="auto"/>
          </w:tcPr>
          <w:p w:rsidR="00D055B1" w:rsidRPr="004F7C0A" w:rsidRDefault="00D055B1" w:rsidP="001E02F0">
            <w:pPr>
              <w:tabs>
                <w:tab w:val="left" w:pos="6990"/>
              </w:tabs>
              <w:spacing w:after="0" w:line="360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Источник света «Светлячок-5»</w:t>
            </w:r>
          </w:p>
        </w:tc>
        <w:tc>
          <w:tcPr>
            <w:tcW w:w="2268" w:type="dxa"/>
            <w:shd w:val="clear" w:color="auto" w:fill="auto"/>
          </w:tcPr>
          <w:p w:rsidR="00D055B1" w:rsidRPr="004F7C0A" w:rsidRDefault="00D055B1" w:rsidP="001E02F0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D055B1" w:rsidRPr="006E2276" w:rsidTr="001E02F0">
        <w:tc>
          <w:tcPr>
            <w:tcW w:w="1276" w:type="dxa"/>
            <w:shd w:val="clear" w:color="auto" w:fill="auto"/>
          </w:tcPr>
          <w:p w:rsidR="00D055B1" w:rsidRDefault="00D055B1" w:rsidP="001E02F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74" w:type="dxa"/>
            <w:shd w:val="clear" w:color="auto" w:fill="auto"/>
          </w:tcPr>
          <w:p w:rsidR="00D055B1" w:rsidRPr="004F7C0A" w:rsidRDefault="00D055B1" w:rsidP="001E02F0">
            <w:pPr>
              <w:tabs>
                <w:tab w:val="left" w:pos="6990"/>
              </w:tabs>
              <w:spacing w:after="0" w:line="360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Набор дисков для релаксации</w:t>
            </w:r>
          </w:p>
        </w:tc>
        <w:tc>
          <w:tcPr>
            <w:tcW w:w="2268" w:type="dxa"/>
            <w:shd w:val="clear" w:color="auto" w:fill="auto"/>
          </w:tcPr>
          <w:p w:rsidR="00D055B1" w:rsidRPr="004F7C0A" w:rsidRDefault="00D055B1" w:rsidP="001E02F0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5</w:t>
            </w:r>
          </w:p>
        </w:tc>
      </w:tr>
      <w:tr w:rsidR="00D055B1" w:rsidRPr="006E2276" w:rsidTr="001E02F0">
        <w:tc>
          <w:tcPr>
            <w:tcW w:w="1276" w:type="dxa"/>
            <w:shd w:val="clear" w:color="auto" w:fill="auto"/>
          </w:tcPr>
          <w:p w:rsidR="00D055B1" w:rsidRDefault="00D055B1" w:rsidP="001E02F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74" w:type="dxa"/>
            <w:shd w:val="clear" w:color="auto" w:fill="auto"/>
          </w:tcPr>
          <w:p w:rsidR="00D055B1" w:rsidRPr="004F7C0A" w:rsidRDefault="00D055B1" w:rsidP="001E02F0">
            <w:pPr>
              <w:tabs>
                <w:tab w:val="left" w:pos="6990"/>
              </w:tabs>
              <w:spacing w:after="0" w:line="360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Модуль выпуклое зеркало 250*250 мм</w:t>
            </w:r>
          </w:p>
        </w:tc>
        <w:tc>
          <w:tcPr>
            <w:tcW w:w="2268" w:type="dxa"/>
            <w:shd w:val="clear" w:color="auto" w:fill="auto"/>
          </w:tcPr>
          <w:p w:rsidR="00D055B1" w:rsidRPr="004F7C0A" w:rsidRDefault="00D055B1" w:rsidP="001E02F0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2</w:t>
            </w:r>
          </w:p>
        </w:tc>
      </w:tr>
      <w:tr w:rsidR="00D055B1" w:rsidRPr="006E2276" w:rsidTr="001E02F0">
        <w:tc>
          <w:tcPr>
            <w:tcW w:w="1276" w:type="dxa"/>
            <w:shd w:val="clear" w:color="auto" w:fill="auto"/>
          </w:tcPr>
          <w:p w:rsidR="00D055B1" w:rsidRDefault="00D055B1" w:rsidP="001E02F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74" w:type="dxa"/>
            <w:shd w:val="clear" w:color="auto" w:fill="auto"/>
          </w:tcPr>
          <w:p w:rsidR="00D055B1" w:rsidRPr="004F7C0A" w:rsidRDefault="00D055B1" w:rsidP="001E02F0">
            <w:pPr>
              <w:tabs>
                <w:tab w:val="left" w:pos="6990"/>
              </w:tabs>
              <w:spacing w:after="0" w:line="360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Цветодинамический</w:t>
            </w:r>
            <w:proofErr w:type="spellEnd"/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 светильник «Северные огни»</w:t>
            </w:r>
          </w:p>
        </w:tc>
        <w:tc>
          <w:tcPr>
            <w:tcW w:w="2268" w:type="dxa"/>
            <w:shd w:val="clear" w:color="auto" w:fill="auto"/>
          </w:tcPr>
          <w:p w:rsidR="00D055B1" w:rsidRPr="004F7C0A" w:rsidRDefault="00D055B1" w:rsidP="001E02F0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D055B1" w:rsidRPr="006E2276" w:rsidTr="001E02F0">
        <w:tc>
          <w:tcPr>
            <w:tcW w:w="1276" w:type="dxa"/>
            <w:shd w:val="clear" w:color="auto" w:fill="auto"/>
          </w:tcPr>
          <w:p w:rsidR="00D055B1" w:rsidRDefault="00D055B1" w:rsidP="001E02F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74" w:type="dxa"/>
            <w:shd w:val="clear" w:color="auto" w:fill="auto"/>
          </w:tcPr>
          <w:p w:rsidR="00D055B1" w:rsidRPr="004F7C0A" w:rsidRDefault="00D055B1" w:rsidP="001E02F0">
            <w:pPr>
              <w:tabs>
                <w:tab w:val="left" w:pos="6990"/>
              </w:tabs>
              <w:spacing w:after="0" w:line="360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Комплект «Сенсорный уголок</w:t>
            </w:r>
            <w:proofErr w:type="gramStart"/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D055B1" w:rsidRPr="004F7C0A" w:rsidRDefault="00D055B1" w:rsidP="001E02F0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D055B1" w:rsidRPr="006E2276" w:rsidTr="001E02F0">
        <w:tc>
          <w:tcPr>
            <w:tcW w:w="1276" w:type="dxa"/>
            <w:shd w:val="clear" w:color="auto" w:fill="auto"/>
          </w:tcPr>
          <w:p w:rsidR="00D055B1" w:rsidRDefault="00D055B1" w:rsidP="001E02F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74" w:type="dxa"/>
            <w:shd w:val="clear" w:color="auto" w:fill="auto"/>
          </w:tcPr>
          <w:p w:rsidR="00D055B1" w:rsidRPr="00D055B1" w:rsidRDefault="00D055B1" w:rsidP="001E02F0">
            <w:pPr>
              <w:tabs>
                <w:tab w:val="left" w:pos="6990"/>
              </w:tabs>
              <w:spacing w:after="0" w:line="360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Зеркальный шар с мотором </w:t>
            </w:r>
            <w:r>
              <w:rPr>
                <w:rFonts w:ascii="Times New Roman" w:eastAsia="Times New Roman" w:hAnsi="Times New Roman" w:cstheme="minorBidi"/>
                <w:sz w:val="24"/>
                <w:szCs w:val="24"/>
                <w:lang w:val="en-US"/>
              </w:rPr>
              <w:t>D</w:t>
            </w:r>
            <w:r w:rsidRPr="00D055B1">
              <w:rPr>
                <w:rFonts w:ascii="Times New Roman" w:eastAsia="Times New Roman" w:hAnsi="Times New Roman" w:cstheme="minorBidi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20 см</w:t>
            </w:r>
          </w:p>
        </w:tc>
        <w:tc>
          <w:tcPr>
            <w:tcW w:w="2268" w:type="dxa"/>
            <w:shd w:val="clear" w:color="auto" w:fill="auto"/>
          </w:tcPr>
          <w:p w:rsidR="00D055B1" w:rsidRPr="004F7C0A" w:rsidRDefault="00D055B1" w:rsidP="001E02F0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D055B1" w:rsidRPr="006E2276" w:rsidTr="001E02F0">
        <w:tc>
          <w:tcPr>
            <w:tcW w:w="1276" w:type="dxa"/>
            <w:shd w:val="clear" w:color="auto" w:fill="auto"/>
          </w:tcPr>
          <w:p w:rsidR="00D055B1" w:rsidRDefault="00742D24" w:rsidP="001E02F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74" w:type="dxa"/>
            <w:shd w:val="clear" w:color="auto" w:fill="auto"/>
          </w:tcPr>
          <w:p w:rsidR="00D055B1" w:rsidRPr="004F7C0A" w:rsidRDefault="00742D24" w:rsidP="001E02F0">
            <w:pPr>
              <w:tabs>
                <w:tab w:val="left" w:pos="6990"/>
              </w:tabs>
              <w:spacing w:after="0" w:line="360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Прожектор для подсветки зеркальных шаров Спотколор-50</w:t>
            </w:r>
          </w:p>
        </w:tc>
        <w:tc>
          <w:tcPr>
            <w:tcW w:w="2268" w:type="dxa"/>
            <w:shd w:val="clear" w:color="auto" w:fill="auto"/>
          </w:tcPr>
          <w:p w:rsidR="00D055B1" w:rsidRPr="004F7C0A" w:rsidRDefault="00742D24" w:rsidP="001E02F0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D055B1" w:rsidRPr="006E2276" w:rsidTr="001E02F0">
        <w:tc>
          <w:tcPr>
            <w:tcW w:w="1276" w:type="dxa"/>
            <w:shd w:val="clear" w:color="auto" w:fill="auto"/>
          </w:tcPr>
          <w:p w:rsidR="00D055B1" w:rsidRDefault="00742D24" w:rsidP="001E02F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74" w:type="dxa"/>
            <w:shd w:val="clear" w:color="auto" w:fill="auto"/>
          </w:tcPr>
          <w:p w:rsidR="00D055B1" w:rsidRPr="004F7C0A" w:rsidRDefault="00742D24" w:rsidP="001E02F0">
            <w:pPr>
              <w:tabs>
                <w:tab w:val="left" w:pos="6990"/>
              </w:tabs>
              <w:spacing w:after="0" w:line="360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Пучок </w:t>
            </w:r>
            <w:proofErr w:type="spellStart"/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фибероптических</w:t>
            </w:r>
            <w:proofErr w:type="spellEnd"/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 волокон с боковым точечным свечением «Звездный дождь» 100 волокон по 2 м</w:t>
            </w:r>
          </w:p>
        </w:tc>
        <w:tc>
          <w:tcPr>
            <w:tcW w:w="2268" w:type="dxa"/>
            <w:shd w:val="clear" w:color="auto" w:fill="auto"/>
          </w:tcPr>
          <w:p w:rsidR="00D055B1" w:rsidRPr="004F7C0A" w:rsidRDefault="00742D24" w:rsidP="001E02F0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D055B1" w:rsidRPr="006E2276" w:rsidTr="001E02F0">
        <w:tc>
          <w:tcPr>
            <w:tcW w:w="1276" w:type="dxa"/>
            <w:shd w:val="clear" w:color="auto" w:fill="auto"/>
          </w:tcPr>
          <w:p w:rsidR="00D055B1" w:rsidRDefault="00742D24" w:rsidP="001E02F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74" w:type="dxa"/>
            <w:shd w:val="clear" w:color="auto" w:fill="auto"/>
          </w:tcPr>
          <w:p w:rsidR="00D055B1" w:rsidRPr="004F7C0A" w:rsidRDefault="00742D24" w:rsidP="001E02F0">
            <w:pPr>
              <w:tabs>
                <w:tab w:val="left" w:pos="6990"/>
              </w:tabs>
              <w:spacing w:after="0" w:line="360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Интерактивный источник света для </w:t>
            </w:r>
            <w:proofErr w:type="spellStart"/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фибероптики</w:t>
            </w:r>
            <w:proofErr w:type="spellEnd"/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 «Фиберлайт-50 ГЛ»</w:t>
            </w:r>
          </w:p>
        </w:tc>
        <w:tc>
          <w:tcPr>
            <w:tcW w:w="2268" w:type="dxa"/>
            <w:shd w:val="clear" w:color="auto" w:fill="auto"/>
          </w:tcPr>
          <w:p w:rsidR="00D055B1" w:rsidRPr="004F7C0A" w:rsidRDefault="00742D24" w:rsidP="001E02F0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D055B1" w:rsidRPr="006E2276" w:rsidTr="001E02F0">
        <w:tc>
          <w:tcPr>
            <w:tcW w:w="1276" w:type="dxa"/>
            <w:shd w:val="clear" w:color="auto" w:fill="auto"/>
          </w:tcPr>
          <w:p w:rsidR="00D055B1" w:rsidRDefault="00742D24" w:rsidP="001E02F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74" w:type="dxa"/>
            <w:shd w:val="clear" w:color="auto" w:fill="auto"/>
          </w:tcPr>
          <w:p w:rsidR="00D055B1" w:rsidRPr="004F7C0A" w:rsidRDefault="00742D24" w:rsidP="001E02F0">
            <w:pPr>
              <w:tabs>
                <w:tab w:val="left" w:pos="6990"/>
              </w:tabs>
              <w:spacing w:after="0" w:line="360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Бокс-12</w:t>
            </w:r>
          </w:p>
        </w:tc>
        <w:tc>
          <w:tcPr>
            <w:tcW w:w="2268" w:type="dxa"/>
            <w:shd w:val="clear" w:color="auto" w:fill="auto"/>
          </w:tcPr>
          <w:p w:rsidR="00D055B1" w:rsidRPr="004F7C0A" w:rsidRDefault="00742D24" w:rsidP="001E02F0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D055B1" w:rsidRPr="006E2276" w:rsidTr="001E02F0">
        <w:tc>
          <w:tcPr>
            <w:tcW w:w="1276" w:type="dxa"/>
            <w:shd w:val="clear" w:color="auto" w:fill="auto"/>
          </w:tcPr>
          <w:p w:rsidR="00D055B1" w:rsidRDefault="00742D24" w:rsidP="001E02F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74" w:type="dxa"/>
            <w:shd w:val="clear" w:color="auto" w:fill="auto"/>
          </w:tcPr>
          <w:p w:rsidR="00D055B1" w:rsidRPr="004F7C0A" w:rsidRDefault="00742D24" w:rsidP="001E02F0">
            <w:pPr>
              <w:tabs>
                <w:tab w:val="left" w:pos="6990"/>
              </w:tabs>
              <w:spacing w:after="0" w:line="360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Комплекс для занятий с детьми с РАС и нарушениями интеллекта «А-спектр» (</w:t>
            </w:r>
            <w:proofErr w:type="spellStart"/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флешка</w:t>
            </w:r>
            <w:proofErr w:type="spellEnd"/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 с программой)</w:t>
            </w:r>
          </w:p>
        </w:tc>
        <w:tc>
          <w:tcPr>
            <w:tcW w:w="2268" w:type="dxa"/>
            <w:shd w:val="clear" w:color="auto" w:fill="auto"/>
          </w:tcPr>
          <w:p w:rsidR="00D055B1" w:rsidRPr="004F7C0A" w:rsidRDefault="00742D24" w:rsidP="001E02F0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D055B1" w:rsidRPr="006E2276" w:rsidTr="001E02F0">
        <w:tc>
          <w:tcPr>
            <w:tcW w:w="1276" w:type="dxa"/>
            <w:shd w:val="clear" w:color="auto" w:fill="auto"/>
          </w:tcPr>
          <w:p w:rsidR="00D055B1" w:rsidRDefault="00D055B1" w:rsidP="001E02F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D055B1" w:rsidRPr="004F7C0A" w:rsidRDefault="00D055B1" w:rsidP="001E02F0">
            <w:pPr>
              <w:tabs>
                <w:tab w:val="left" w:pos="6990"/>
              </w:tabs>
              <w:spacing w:after="0" w:line="360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055B1" w:rsidRPr="004F7C0A" w:rsidRDefault="00D055B1" w:rsidP="001E02F0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</w:p>
        </w:tc>
      </w:tr>
      <w:tr w:rsidR="00BC7E4E" w:rsidRPr="006E2276" w:rsidTr="001E02F0">
        <w:tc>
          <w:tcPr>
            <w:tcW w:w="9918" w:type="dxa"/>
            <w:gridSpan w:val="3"/>
            <w:shd w:val="clear" w:color="auto" w:fill="auto"/>
          </w:tcPr>
          <w:p w:rsidR="00BC7E4E" w:rsidRPr="006E2276" w:rsidRDefault="00BC7E4E" w:rsidP="001E02F0">
            <w:pPr>
              <w:widowControl w:val="0"/>
              <w:suppressAutoHyphens/>
              <w:autoSpaceDN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MS Mincho" w:hAnsi="Times New Roman" w:cstheme="minorBidi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MS Mincho" w:hAnsi="Times New Roman" w:cstheme="minorBidi"/>
                <w:b/>
                <w:kern w:val="3"/>
                <w:sz w:val="24"/>
                <w:szCs w:val="24"/>
                <w:lang w:eastAsia="ja-JP" w:bidi="fa-IR"/>
              </w:rPr>
              <w:t>Учебное оборудование</w:t>
            </w:r>
            <w:r w:rsidRPr="006E2276">
              <w:rPr>
                <w:rFonts w:ascii="Times New Roman" w:eastAsia="MS Mincho" w:hAnsi="Times New Roman" w:cstheme="minorBidi"/>
                <w:b/>
                <w:kern w:val="3"/>
                <w:sz w:val="24"/>
                <w:szCs w:val="24"/>
                <w:lang w:eastAsia="ja-JP" w:bidi="fa-IR"/>
              </w:rPr>
              <w:t xml:space="preserve"> для организации образовательной деятельности</w:t>
            </w:r>
          </w:p>
        </w:tc>
      </w:tr>
      <w:tr w:rsidR="00BC7E4E" w:rsidRPr="006E2276" w:rsidTr="001E02F0">
        <w:tc>
          <w:tcPr>
            <w:tcW w:w="1276" w:type="dxa"/>
            <w:shd w:val="clear" w:color="auto" w:fill="auto"/>
          </w:tcPr>
          <w:p w:rsidR="00BC7E4E" w:rsidRPr="006E2276" w:rsidRDefault="00BC7E4E" w:rsidP="001E02F0">
            <w:pPr>
              <w:tabs>
                <w:tab w:val="left" w:pos="6990"/>
              </w:tabs>
              <w:spacing w:after="0" w:line="360" w:lineRule="auto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r w:rsidRPr="006E2276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E2276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E2276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/</w:t>
            </w:r>
            <w:proofErr w:type="spellStart"/>
            <w:r w:rsidRPr="006E2276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4" w:type="dxa"/>
            <w:shd w:val="clear" w:color="auto" w:fill="auto"/>
          </w:tcPr>
          <w:p w:rsidR="00BC7E4E" w:rsidRPr="006E2276" w:rsidRDefault="00BC7E4E" w:rsidP="001E02F0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r w:rsidRPr="006E2276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</w:tcPr>
          <w:p w:rsidR="00BC7E4E" w:rsidRPr="006E2276" w:rsidRDefault="00BC7E4E" w:rsidP="001E02F0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r w:rsidRPr="006E2276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BC7E4E" w:rsidRPr="004F7C0A" w:rsidTr="001E02F0">
        <w:tc>
          <w:tcPr>
            <w:tcW w:w="1276" w:type="dxa"/>
            <w:shd w:val="clear" w:color="auto" w:fill="auto"/>
          </w:tcPr>
          <w:p w:rsidR="00BC7E4E" w:rsidRPr="004F7C0A" w:rsidRDefault="00BC7E4E" w:rsidP="001E02F0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</w:pPr>
            <w:r w:rsidRPr="004F7C0A"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  <w:t>1</w:t>
            </w:r>
          </w:p>
        </w:tc>
        <w:tc>
          <w:tcPr>
            <w:tcW w:w="6374" w:type="dxa"/>
            <w:shd w:val="clear" w:color="auto" w:fill="auto"/>
          </w:tcPr>
          <w:p w:rsidR="00BC7E4E" w:rsidRPr="004F7C0A" w:rsidRDefault="00BC7E4E" w:rsidP="001E02F0">
            <w:pPr>
              <w:tabs>
                <w:tab w:val="left" w:pos="6990"/>
              </w:tabs>
              <w:spacing w:after="0" w:line="360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4F7C0A"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Детский стол </w:t>
            </w:r>
          </w:p>
        </w:tc>
        <w:tc>
          <w:tcPr>
            <w:tcW w:w="2268" w:type="dxa"/>
            <w:shd w:val="clear" w:color="auto" w:fill="auto"/>
          </w:tcPr>
          <w:p w:rsidR="00BC7E4E" w:rsidRPr="004F7C0A" w:rsidRDefault="00BC7E4E" w:rsidP="001E02F0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4</w:t>
            </w:r>
          </w:p>
        </w:tc>
      </w:tr>
      <w:tr w:rsidR="00BC7E4E" w:rsidRPr="004F7C0A" w:rsidTr="001E02F0">
        <w:tc>
          <w:tcPr>
            <w:tcW w:w="1276" w:type="dxa"/>
            <w:shd w:val="clear" w:color="auto" w:fill="auto"/>
          </w:tcPr>
          <w:p w:rsidR="00BC7E4E" w:rsidRPr="004F7C0A" w:rsidRDefault="00BC7E4E" w:rsidP="001E02F0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</w:pPr>
            <w:r w:rsidRPr="004F7C0A"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6374" w:type="dxa"/>
            <w:shd w:val="clear" w:color="auto" w:fill="auto"/>
          </w:tcPr>
          <w:p w:rsidR="00BC7E4E" w:rsidRPr="004F7C0A" w:rsidRDefault="00BC7E4E" w:rsidP="001E02F0">
            <w:pPr>
              <w:tabs>
                <w:tab w:val="left" w:pos="6990"/>
              </w:tabs>
              <w:spacing w:after="0" w:line="360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4F7C0A"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Детский стул </w:t>
            </w:r>
          </w:p>
        </w:tc>
        <w:tc>
          <w:tcPr>
            <w:tcW w:w="2268" w:type="dxa"/>
            <w:shd w:val="clear" w:color="auto" w:fill="auto"/>
          </w:tcPr>
          <w:p w:rsidR="00BC7E4E" w:rsidRPr="004F7C0A" w:rsidRDefault="00BC7E4E" w:rsidP="001E02F0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4F7C0A">
              <w:rPr>
                <w:rFonts w:ascii="Times New Roman" w:eastAsia="Times New Roman" w:hAnsi="Times New Roman" w:cstheme="minorBidi"/>
                <w:sz w:val="24"/>
                <w:szCs w:val="24"/>
              </w:rPr>
              <w:t>8</w:t>
            </w:r>
          </w:p>
        </w:tc>
      </w:tr>
      <w:tr w:rsidR="00BC7E4E" w:rsidRPr="004F7C0A" w:rsidTr="001E02F0">
        <w:tc>
          <w:tcPr>
            <w:tcW w:w="1276" w:type="dxa"/>
            <w:shd w:val="clear" w:color="auto" w:fill="auto"/>
          </w:tcPr>
          <w:p w:rsidR="00BC7E4E" w:rsidRPr="004F7C0A" w:rsidRDefault="00BC7E4E" w:rsidP="001E02F0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</w:pPr>
            <w:r w:rsidRPr="004F7C0A"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  <w:t>3</w:t>
            </w:r>
          </w:p>
        </w:tc>
        <w:tc>
          <w:tcPr>
            <w:tcW w:w="6374" w:type="dxa"/>
            <w:shd w:val="clear" w:color="auto" w:fill="auto"/>
          </w:tcPr>
          <w:p w:rsidR="00BC7E4E" w:rsidRPr="004F7C0A" w:rsidRDefault="00BC7E4E" w:rsidP="001E02F0">
            <w:pPr>
              <w:tabs>
                <w:tab w:val="left" w:pos="6990"/>
              </w:tabs>
              <w:spacing w:after="0" w:line="360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4F7C0A">
              <w:rPr>
                <w:rFonts w:ascii="Times New Roman" w:eastAsia="Times New Roman" w:hAnsi="Times New Roman" w:cstheme="minorBidi"/>
                <w:sz w:val="24"/>
                <w:szCs w:val="24"/>
              </w:rPr>
              <w:t>Кресло-мешок</w:t>
            </w:r>
          </w:p>
        </w:tc>
        <w:tc>
          <w:tcPr>
            <w:tcW w:w="2268" w:type="dxa"/>
            <w:shd w:val="clear" w:color="auto" w:fill="auto"/>
          </w:tcPr>
          <w:p w:rsidR="00BC7E4E" w:rsidRPr="004F7C0A" w:rsidRDefault="00BC7E4E" w:rsidP="001E02F0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4F7C0A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BC7E4E" w:rsidRPr="004F7C0A" w:rsidTr="001E02F0">
        <w:tc>
          <w:tcPr>
            <w:tcW w:w="1276" w:type="dxa"/>
            <w:shd w:val="clear" w:color="auto" w:fill="auto"/>
          </w:tcPr>
          <w:p w:rsidR="00BC7E4E" w:rsidRPr="004F7C0A" w:rsidRDefault="00BC7E4E" w:rsidP="001E02F0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</w:pPr>
            <w:r w:rsidRPr="004F7C0A"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  <w:t>4</w:t>
            </w:r>
          </w:p>
        </w:tc>
        <w:tc>
          <w:tcPr>
            <w:tcW w:w="6374" w:type="dxa"/>
            <w:shd w:val="clear" w:color="auto" w:fill="auto"/>
          </w:tcPr>
          <w:p w:rsidR="00BC7E4E" w:rsidRPr="004F7C0A" w:rsidRDefault="00BC7E4E" w:rsidP="001E02F0">
            <w:pPr>
              <w:tabs>
                <w:tab w:val="left" w:pos="6990"/>
              </w:tabs>
              <w:spacing w:after="0" w:line="360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4F7C0A">
              <w:rPr>
                <w:rFonts w:ascii="Times New Roman" w:eastAsia="Times New Roman" w:hAnsi="Times New Roman" w:cstheme="minorBidi"/>
                <w:sz w:val="24"/>
                <w:szCs w:val="24"/>
              </w:rPr>
              <w:t>Песочница</w:t>
            </w:r>
          </w:p>
        </w:tc>
        <w:tc>
          <w:tcPr>
            <w:tcW w:w="2268" w:type="dxa"/>
            <w:shd w:val="clear" w:color="auto" w:fill="auto"/>
          </w:tcPr>
          <w:p w:rsidR="00BC7E4E" w:rsidRPr="004F7C0A" w:rsidRDefault="00BC7E4E" w:rsidP="001E02F0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4F7C0A">
              <w:rPr>
                <w:rFonts w:ascii="Times New Roman" w:eastAsia="Times New Roman" w:hAnsi="Times New Roman" w:cstheme="minorBidi"/>
                <w:sz w:val="24"/>
                <w:szCs w:val="24"/>
              </w:rPr>
              <w:t>2</w:t>
            </w:r>
          </w:p>
        </w:tc>
      </w:tr>
      <w:tr w:rsidR="00BC7E4E" w:rsidRPr="004F7C0A" w:rsidTr="001E02F0">
        <w:tc>
          <w:tcPr>
            <w:tcW w:w="1276" w:type="dxa"/>
            <w:shd w:val="clear" w:color="auto" w:fill="auto"/>
          </w:tcPr>
          <w:p w:rsidR="00BC7E4E" w:rsidRPr="004F7C0A" w:rsidRDefault="00BC7E4E" w:rsidP="001E02F0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</w:pPr>
            <w:r w:rsidRPr="004F7C0A"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  <w:t>5</w:t>
            </w:r>
          </w:p>
        </w:tc>
        <w:tc>
          <w:tcPr>
            <w:tcW w:w="6374" w:type="dxa"/>
            <w:shd w:val="clear" w:color="auto" w:fill="auto"/>
          </w:tcPr>
          <w:p w:rsidR="00BC7E4E" w:rsidRPr="004F7C0A" w:rsidRDefault="00BC7E4E" w:rsidP="001E02F0">
            <w:pPr>
              <w:tabs>
                <w:tab w:val="left" w:pos="6990"/>
              </w:tabs>
              <w:spacing w:after="0" w:line="360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Кресло-куб</w:t>
            </w:r>
          </w:p>
        </w:tc>
        <w:tc>
          <w:tcPr>
            <w:tcW w:w="2268" w:type="dxa"/>
            <w:shd w:val="clear" w:color="auto" w:fill="auto"/>
          </w:tcPr>
          <w:p w:rsidR="00BC7E4E" w:rsidRPr="004F7C0A" w:rsidRDefault="00BC7E4E" w:rsidP="001E02F0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BC7E4E" w:rsidRPr="004F7C0A" w:rsidTr="001E02F0">
        <w:tc>
          <w:tcPr>
            <w:tcW w:w="1276" w:type="dxa"/>
            <w:shd w:val="clear" w:color="auto" w:fill="auto"/>
          </w:tcPr>
          <w:p w:rsidR="00BC7E4E" w:rsidRPr="004F7C0A" w:rsidRDefault="00BC7E4E" w:rsidP="001E02F0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  <w:t>6</w:t>
            </w:r>
          </w:p>
        </w:tc>
        <w:tc>
          <w:tcPr>
            <w:tcW w:w="6374" w:type="dxa"/>
            <w:shd w:val="clear" w:color="auto" w:fill="auto"/>
          </w:tcPr>
          <w:p w:rsidR="00BC7E4E" w:rsidRPr="00B522A8" w:rsidRDefault="00B522A8" w:rsidP="001E02F0">
            <w:pPr>
              <w:tabs>
                <w:tab w:val="left" w:pos="6990"/>
              </w:tabs>
              <w:spacing w:after="0" w:line="360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Сенсорный тренажер </w:t>
            </w:r>
            <w:r w:rsidR="00BC7E4E">
              <w:rPr>
                <w:rFonts w:ascii="Times New Roman" w:eastAsia="Times New Roman" w:hAnsi="Times New Roman" w:cstheme="minorBidi"/>
                <w:sz w:val="24"/>
                <w:szCs w:val="24"/>
              </w:rPr>
              <w:t>«Яйцо Совы»</w:t>
            </w: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theme="minorBidi"/>
                <w:sz w:val="24"/>
                <w:szCs w:val="24"/>
                <w:lang w:val="en-US"/>
              </w:rPr>
              <w:t>D</w:t>
            </w:r>
            <w:r w:rsidRPr="00B522A8"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-66 </w:t>
            </w:r>
            <w:proofErr w:type="gramStart"/>
            <w:r>
              <w:rPr>
                <w:rFonts w:ascii="Times New Roman" w:eastAsia="Times New Roman" w:hAnsi="Times New Roman" w:cstheme="minorBidi"/>
                <w:sz w:val="24"/>
                <w:szCs w:val="24"/>
                <w:lang w:val="en-US"/>
              </w:rPr>
              <w:t>c</w:t>
            </w:r>
            <w:proofErr w:type="gramEnd"/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м</w:t>
            </w:r>
          </w:p>
        </w:tc>
        <w:tc>
          <w:tcPr>
            <w:tcW w:w="2268" w:type="dxa"/>
            <w:shd w:val="clear" w:color="auto" w:fill="auto"/>
          </w:tcPr>
          <w:p w:rsidR="00BC7E4E" w:rsidRDefault="00BC7E4E" w:rsidP="001E02F0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BC7E4E" w:rsidRPr="004F7C0A" w:rsidTr="001E02F0">
        <w:tc>
          <w:tcPr>
            <w:tcW w:w="1276" w:type="dxa"/>
            <w:shd w:val="clear" w:color="auto" w:fill="auto"/>
          </w:tcPr>
          <w:p w:rsidR="00BC7E4E" w:rsidRDefault="00BC7E4E" w:rsidP="001E02F0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  <w:t>7</w:t>
            </w:r>
          </w:p>
        </w:tc>
        <w:tc>
          <w:tcPr>
            <w:tcW w:w="6374" w:type="dxa"/>
            <w:shd w:val="clear" w:color="auto" w:fill="auto"/>
          </w:tcPr>
          <w:p w:rsidR="00BC7E4E" w:rsidRPr="00B45BA6" w:rsidRDefault="00BC7E4E" w:rsidP="00B45BA6">
            <w:pPr>
              <w:tabs>
                <w:tab w:val="left" w:pos="6990"/>
              </w:tabs>
              <w:spacing w:after="0" w:line="360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Диван </w:t>
            </w:r>
            <w:r w:rsidR="00B45BA6">
              <w:rPr>
                <w:rFonts w:ascii="Times New Roman" w:eastAsia="Times New Roman" w:hAnsi="Times New Roman" w:cstheme="minorBidi"/>
                <w:sz w:val="24"/>
                <w:szCs w:val="24"/>
              </w:rPr>
              <w:t>для релаксации</w:t>
            </w:r>
          </w:p>
        </w:tc>
        <w:tc>
          <w:tcPr>
            <w:tcW w:w="2268" w:type="dxa"/>
            <w:shd w:val="clear" w:color="auto" w:fill="auto"/>
          </w:tcPr>
          <w:p w:rsidR="00BC7E4E" w:rsidRDefault="00BC7E4E" w:rsidP="001E02F0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BC7E4E" w:rsidRPr="004F7C0A" w:rsidTr="001E02F0">
        <w:tc>
          <w:tcPr>
            <w:tcW w:w="1276" w:type="dxa"/>
            <w:shd w:val="clear" w:color="auto" w:fill="auto"/>
          </w:tcPr>
          <w:p w:rsidR="00BC7E4E" w:rsidRDefault="00BC7E4E" w:rsidP="001E02F0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  <w:t>8</w:t>
            </w:r>
          </w:p>
        </w:tc>
        <w:tc>
          <w:tcPr>
            <w:tcW w:w="6374" w:type="dxa"/>
            <w:shd w:val="clear" w:color="auto" w:fill="auto"/>
          </w:tcPr>
          <w:p w:rsidR="00BC7E4E" w:rsidRDefault="00BC7E4E" w:rsidP="001E02F0">
            <w:pPr>
              <w:tabs>
                <w:tab w:val="left" w:pos="6990"/>
              </w:tabs>
              <w:spacing w:after="0" w:line="360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Развивающий набор психолога «Приоритет плюс №4» 7 модулей</w:t>
            </w:r>
          </w:p>
        </w:tc>
        <w:tc>
          <w:tcPr>
            <w:tcW w:w="2268" w:type="dxa"/>
            <w:shd w:val="clear" w:color="auto" w:fill="auto"/>
          </w:tcPr>
          <w:p w:rsidR="00BC7E4E" w:rsidRDefault="00BC7E4E" w:rsidP="001E02F0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BC7E4E" w:rsidRPr="004F7C0A" w:rsidTr="001E02F0">
        <w:tc>
          <w:tcPr>
            <w:tcW w:w="1276" w:type="dxa"/>
            <w:shd w:val="clear" w:color="auto" w:fill="auto"/>
          </w:tcPr>
          <w:p w:rsidR="00BC7E4E" w:rsidRDefault="00BC7E4E" w:rsidP="001E02F0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  <w:t>9</w:t>
            </w:r>
          </w:p>
        </w:tc>
        <w:tc>
          <w:tcPr>
            <w:tcW w:w="6374" w:type="dxa"/>
            <w:shd w:val="clear" w:color="auto" w:fill="auto"/>
          </w:tcPr>
          <w:p w:rsidR="00BC7E4E" w:rsidRDefault="00BC7E4E" w:rsidP="001E02F0">
            <w:pPr>
              <w:tabs>
                <w:tab w:val="left" w:pos="6990"/>
              </w:tabs>
              <w:spacing w:after="0" w:line="360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Готовая студия </w:t>
            </w:r>
            <w:proofErr w:type="spellStart"/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аква-анимации</w:t>
            </w:r>
            <w:proofErr w:type="spellEnd"/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 «Акватория»</w:t>
            </w:r>
          </w:p>
        </w:tc>
        <w:tc>
          <w:tcPr>
            <w:tcW w:w="2268" w:type="dxa"/>
            <w:shd w:val="clear" w:color="auto" w:fill="auto"/>
          </w:tcPr>
          <w:p w:rsidR="00BC7E4E" w:rsidRDefault="00BC7E4E" w:rsidP="001E02F0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BC7E4E" w:rsidRPr="004F7C0A" w:rsidTr="001E02F0">
        <w:tc>
          <w:tcPr>
            <w:tcW w:w="1276" w:type="dxa"/>
            <w:shd w:val="clear" w:color="auto" w:fill="auto"/>
          </w:tcPr>
          <w:p w:rsidR="00BC7E4E" w:rsidRDefault="00132BF5" w:rsidP="001E02F0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  <w:t>10</w:t>
            </w:r>
          </w:p>
        </w:tc>
        <w:tc>
          <w:tcPr>
            <w:tcW w:w="6374" w:type="dxa"/>
            <w:shd w:val="clear" w:color="auto" w:fill="auto"/>
          </w:tcPr>
          <w:p w:rsidR="00BC7E4E" w:rsidRDefault="00132BF5" w:rsidP="001E02F0">
            <w:pPr>
              <w:tabs>
                <w:tab w:val="left" w:pos="6990"/>
              </w:tabs>
              <w:spacing w:after="0" w:line="360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Набор межполушарных досок</w:t>
            </w:r>
          </w:p>
        </w:tc>
        <w:tc>
          <w:tcPr>
            <w:tcW w:w="2268" w:type="dxa"/>
            <w:shd w:val="clear" w:color="auto" w:fill="auto"/>
          </w:tcPr>
          <w:p w:rsidR="00BC7E4E" w:rsidRDefault="00132BF5" w:rsidP="001E02F0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14</w:t>
            </w:r>
          </w:p>
        </w:tc>
      </w:tr>
      <w:tr w:rsidR="00132BF5" w:rsidRPr="004F7C0A" w:rsidTr="001E02F0">
        <w:tc>
          <w:tcPr>
            <w:tcW w:w="1276" w:type="dxa"/>
            <w:shd w:val="clear" w:color="auto" w:fill="auto"/>
          </w:tcPr>
          <w:p w:rsidR="00132BF5" w:rsidRDefault="00132BF5" w:rsidP="001E02F0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  <w:t>11</w:t>
            </w:r>
          </w:p>
        </w:tc>
        <w:tc>
          <w:tcPr>
            <w:tcW w:w="6374" w:type="dxa"/>
            <w:shd w:val="clear" w:color="auto" w:fill="auto"/>
          </w:tcPr>
          <w:p w:rsidR="00132BF5" w:rsidRDefault="00132BF5" w:rsidP="001E02F0">
            <w:pPr>
              <w:tabs>
                <w:tab w:val="left" w:pos="6990"/>
              </w:tabs>
              <w:spacing w:after="0" w:line="360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Бизихаус</w:t>
            </w:r>
            <w:proofErr w:type="spellEnd"/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 «Развивающий домик»</w:t>
            </w:r>
          </w:p>
        </w:tc>
        <w:tc>
          <w:tcPr>
            <w:tcW w:w="2268" w:type="dxa"/>
            <w:shd w:val="clear" w:color="auto" w:fill="auto"/>
          </w:tcPr>
          <w:p w:rsidR="00132BF5" w:rsidRDefault="00132BF5" w:rsidP="001E02F0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132BF5" w:rsidRPr="004F7C0A" w:rsidTr="001E02F0">
        <w:tc>
          <w:tcPr>
            <w:tcW w:w="1276" w:type="dxa"/>
            <w:shd w:val="clear" w:color="auto" w:fill="auto"/>
          </w:tcPr>
          <w:p w:rsidR="00132BF5" w:rsidRDefault="00132BF5" w:rsidP="001E02F0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  <w:t>12</w:t>
            </w:r>
          </w:p>
        </w:tc>
        <w:tc>
          <w:tcPr>
            <w:tcW w:w="6374" w:type="dxa"/>
            <w:shd w:val="clear" w:color="auto" w:fill="auto"/>
          </w:tcPr>
          <w:p w:rsidR="00132BF5" w:rsidRDefault="00742D24" w:rsidP="001E02F0">
            <w:pPr>
              <w:tabs>
                <w:tab w:val="left" w:pos="6990"/>
              </w:tabs>
              <w:spacing w:after="0" w:line="360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Детская подушечка с гранулами 50*50</w:t>
            </w:r>
          </w:p>
        </w:tc>
        <w:tc>
          <w:tcPr>
            <w:tcW w:w="2268" w:type="dxa"/>
            <w:shd w:val="clear" w:color="auto" w:fill="auto"/>
          </w:tcPr>
          <w:p w:rsidR="00132BF5" w:rsidRDefault="00742D24" w:rsidP="001E02F0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742D24" w:rsidRPr="004F7C0A" w:rsidTr="001E02F0">
        <w:tc>
          <w:tcPr>
            <w:tcW w:w="1276" w:type="dxa"/>
            <w:shd w:val="clear" w:color="auto" w:fill="auto"/>
          </w:tcPr>
          <w:p w:rsidR="00742D24" w:rsidRDefault="00742D24" w:rsidP="001E02F0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  <w:t>13</w:t>
            </w:r>
          </w:p>
        </w:tc>
        <w:tc>
          <w:tcPr>
            <w:tcW w:w="6374" w:type="dxa"/>
            <w:shd w:val="clear" w:color="auto" w:fill="auto"/>
          </w:tcPr>
          <w:p w:rsidR="00742D24" w:rsidRDefault="00742D24" w:rsidP="001E02F0">
            <w:pPr>
              <w:tabs>
                <w:tab w:val="left" w:pos="6990"/>
              </w:tabs>
              <w:spacing w:after="0" w:line="360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Сенсорная дорожка</w:t>
            </w:r>
          </w:p>
        </w:tc>
        <w:tc>
          <w:tcPr>
            <w:tcW w:w="2268" w:type="dxa"/>
            <w:shd w:val="clear" w:color="auto" w:fill="auto"/>
          </w:tcPr>
          <w:p w:rsidR="00742D24" w:rsidRDefault="00742D24" w:rsidP="001E02F0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742D24" w:rsidRPr="004F7C0A" w:rsidTr="001E02F0">
        <w:tc>
          <w:tcPr>
            <w:tcW w:w="1276" w:type="dxa"/>
            <w:shd w:val="clear" w:color="auto" w:fill="auto"/>
          </w:tcPr>
          <w:p w:rsidR="00742D24" w:rsidRDefault="00742D24" w:rsidP="001E02F0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  <w:t>14</w:t>
            </w:r>
          </w:p>
        </w:tc>
        <w:tc>
          <w:tcPr>
            <w:tcW w:w="6374" w:type="dxa"/>
            <w:shd w:val="clear" w:color="auto" w:fill="auto"/>
          </w:tcPr>
          <w:p w:rsidR="00742D24" w:rsidRDefault="00742D24" w:rsidP="001E02F0">
            <w:pPr>
              <w:tabs>
                <w:tab w:val="left" w:pos="6990"/>
              </w:tabs>
              <w:spacing w:after="0" w:line="360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Тактильная доска</w:t>
            </w:r>
          </w:p>
        </w:tc>
        <w:tc>
          <w:tcPr>
            <w:tcW w:w="2268" w:type="dxa"/>
            <w:shd w:val="clear" w:color="auto" w:fill="auto"/>
          </w:tcPr>
          <w:p w:rsidR="00742D24" w:rsidRPr="00B45BA6" w:rsidRDefault="00742D24" w:rsidP="001E02F0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</w:tbl>
    <w:p w:rsidR="00BC7E4E" w:rsidRPr="006979FE" w:rsidRDefault="00BC7E4E" w:rsidP="00BC7E4E">
      <w:pPr>
        <w:pStyle w:val="a3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Учебно-методическое обеспечение Программы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6379"/>
        <w:gridCol w:w="2268"/>
      </w:tblGrid>
      <w:tr w:rsidR="00BC7E4E" w:rsidRPr="006E2276" w:rsidTr="001E02F0">
        <w:tc>
          <w:tcPr>
            <w:tcW w:w="9923" w:type="dxa"/>
            <w:gridSpan w:val="3"/>
            <w:shd w:val="clear" w:color="auto" w:fill="auto"/>
          </w:tcPr>
          <w:p w:rsidR="00BC7E4E" w:rsidRPr="006E2276" w:rsidRDefault="00BC7E4E" w:rsidP="001E02F0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Theme="minorHAnsi" w:hAnsi="Times New Roman" w:cs="Calibri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Calibri"/>
                <w:b/>
                <w:sz w:val="24"/>
                <w:szCs w:val="24"/>
              </w:rPr>
              <w:t>Дидактические пособия, игры</w:t>
            </w:r>
            <w:r w:rsidRPr="006E2276">
              <w:rPr>
                <w:rFonts w:ascii="Times New Roman" w:eastAsiaTheme="minorHAnsi" w:hAnsi="Times New Roman" w:cs="Calibri"/>
                <w:b/>
                <w:sz w:val="24"/>
                <w:szCs w:val="24"/>
              </w:rPr>
              <w:t xml:space="preserve"> для организации образовательной деятельности</w:t>
            </w:r>
          </w:p>
        </w:tc>
      </w:tr>
      <w:tr w:rsidR="00BC7E4E" w:rsidRPr="006E2276" w:rsidTr="001E02F0">
        <w:tc>
          <w:tcPr>
            <w:tcW w:w="1276" w:type="dxa"/>
            <w:shd w:val="clear" w:color="auto" w:fill="auto"/>
          </w:tcPr>
          <w:p w:rsidR="00BC7E4E" w:rsidRPr="006E2276" w:rsidRDefault="00BC7E4E" w:rsidP="001E02F0">
            <w:pPr>
              <w:tabs>
                <w:tab w:val="left" w:pos="6990"/>
              </w:tabs>
              <w:spacing w:after="0" w:line="360" w:lineRule="auto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6E2276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E2276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E2276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/</w:t>
            </w:r>
            <w:proofErr w:type="spellStart"/>
            <w:r w:rsidRPr="006E2276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BC7E4E" w:rsidRPr="006E2276" w:rsidRDefault="00BC7E4E" w:rsidP="001E02F0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6E2276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</w:tcPr>
          <w:p w:rsidR="00BC7E4E" w:rsidRPr="006E2276" w:rsidRDefault="00BC7E4E" w:rsidP="001E02F0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6E2276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Количество</w:t>
            </w:r>
          </w:p>
        </w:tc>
      </w:tr>
      <w:tr w:rsidR="00BC7E4E" w:rsidRPr="006E2276" w:rsidTr="001E02F0">
        <w:tc>
          <w:tcPr>
            <w:tcW w:w="1276" w:type="dxa"/>
            <w:shd w:val="clear" w:color="auto" w:fill="auto"/>
          </w:tcPr>
          <w:p w:rsidR="00BC7E4E" w:rsidRPr="006E2276" w:rsidRDefault="00BC7E4E" w:rsidP="001E02F0">
            <w:pPr>
              <w:tabs>
                <w:tab w:val="left" w:pos="6990"/>
              </w:tabs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E2276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BC7E4E" w:rsidRPr="0042778B" w:rsidRDefault="00BC7E4E" w:rsidP="001E02F0">
            <w:pPr>
              <w:spacing w:after="0" w:line="360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42778B"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Логические блоки </w:t>
            </w:r>
            <w:proofErr w:type="spellStart"/>
            <w:r w:rsidRPr="0042778B">
              <w:rPr>
                <w:rFonts w:ascii="Times New Roman" w:eastAsia="Times New Roman" w:hAnsi="Times New Roman" w:cstheme="minorBidi"/>
                <w:sz w:val="24"/>
                <w:szCs w:val="24"/>
              </w:rPr>
              <w:t>Дьенеша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BC7E4E" w:rsidRPr="0042778B" w:rsidRDefault="00BC7E4E" w:rsidP="001E02F0">
            <w:pPr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42778B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BC7E4E" w:rsidRPr="006E2276" w:rsidTr="001E02F0">
        <w:trPr>
          <w:trHeight w:val="384"/>
        </w:trPr>
        <w:tc>
          <w:tcPr>
            <w:tcW w:w="1276" w:type="dxa"/>
            <w:shd w:val="clear" w:color="auto" w:fill="auto"/>
          </w:tcPr>
          <w:p w:rsidR="00BC7E4E" w:rsidRPr="006E2276" w:rsidRDefault="00BC7E4E" w:rsidP="001E02F0">
            <w:pPr>
              <w:tabs>
                <w:tab w:val="left" w:pos="6990"/>
              </w:tabs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E2276">
              <w:rPr>
                <w:rFonts w:ascii="Times New Roman" w:eastAsia="Times New Roman" w:hAnsi="Times New Roman" w:cstheme="minorBidi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BC7E4E" w:rsidRPr="0042778B" w:rsidRDefault="00BC7E4E" w:rsidP="001E02F0">
            <w:pPr>
              <w:spacing w:after="0" w:line="360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42778B">
              <w:rPr>
                <w:rFonts w:ascii="Times New Roman" w:eastAsia="Times New Roman" w:hAnsi="Times New Roman" w:cstheme="minorBidi"/>
                <w:sz w:val="24"/>
                <w:szCs w:val="24"/>
              </w:rPr>
              <w:t>Дидактическая игра «</w:t>
            </w: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Овощи и фрукты</w:t>
            </w:r>
            <w:r w:rsidRPr="0042778B">
              <w:rPr>
                <w:rFonts w:ascii="Times New Roman" w:eastAsia="Times New Roman" w:hAnsi="Times New Roman" w:cstheme="minorBidi"/>
                <w:sz w:val="24"/>
                <w:szCs w:val="24"/>
              </w:rPr>
              <w:t>»</w:t>
            </w:r>
            <w:r w:rsidR="001C7598">
              <w:rPr>
                <w:rFonts w:ascii="Times New Roman" w:eastAsia="Times New Roman" w:hAnsi="Times New Roman" w:cstheme="minorBidi"/>
                <w:sz w:val="24"/>
                <w:szCs w:val="24"/>
              </w:rPr>
              <w:t>, «Животные», «Фигуры и формы», «Профессии»</w:t>
            </w:r>
          </w:p>
        </w:tc>
        <w:tc>
          <w:tcPr>
            <w:tcW w:w="2268" w:type="dxa"/>
            <w:shd w:val="clear" w:color="auto" w:fill="auto"/>
          </w:tcPr>
          <w:p w:rsidR="00BC7E4E" w:rsidRPr="0042778B" w:rsidRDefault="001C7598" w:rsidP="001E02F0">
            <w:pPr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4</w:t>
            </w:r>
          </w:p>
        </w:tc>
      </w:tr>
      <w:tr w:rsidR="001C7598" w:rsidRPr="006E2276" w:rsidTr="001E02F0">
        <w:trPr>
          <w:trHeight w:val="384"/>
        </w:trPr>
        <w:tc>
          <w:tcPr>
            <w:tcW w:w="1276" w:type="dxa"/>
            <w:shd w:val="clear" w:color="auto" w:fill="auto"/>
          </w:tcPr>
          <w:p w:rsidR="001C7598" w:rsidRPr="006E2276" w:rsidRDefault="001C7598" w:rsidP="001E02F0">
            <w:pPr>
              <w:tabs>
                <w:tab w:val="left" w:pos="6990"/>
              </w:tabs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E2276">
              <w:rPr>
                <w:rFonts w:ascii="Times New Roman" w:eastAsia="Times New Roman" w:hAnsi="Times New Roman" w:cstheme="minorBidi"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1C7598" w:rsidRPr="0042778B" w:rsidRDefault="001C7598" w:rsidP="001E02F0">
            <w:pPr>
              <w:spacing w:after="0" w:line="360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Дидактическая игра «Ассоциации», «Половинки», «Цифры», «Антонимы», «</w:t>
            </w:r>
            <w:proofErr w:type="spellStart"/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Обощение</w:t>
            </w:r>
            <w:proofErr w:type="spellEnd"/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», «Последовательность»</w:t>
            </w:r>
          </w:p>
        </w:tc>
        <w:tc>
          <w:tcPr>
            <w:tcW w:w="2268" w:type="dxa"/>
            <w:shd w:val="clear" w:color="auto" w:fill="auto"/>
          </w:tcPr>
          <w:p w:rsidR="001C7598" w:rsidRPr="0042778B" w:rsidRDefault="001C7598" w:rsidP="001E02F0">
            <w:pPr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6</w:t>
            </w:r>
          </w:p>
        </w:tc>
      </w:tr>
      <w:tr w:rsidR="001C7598" w:rsidRPr="006E2276" w:rsidTr="001E02F0">
        <w:tc>
          <w:tcPr>
            <w:tcW w:w="1276" w:type="dxa"/>
            <w:shd w:val="clear" w:color="auto" w:fill="auto"/>
          </w:tcPr>
          <w:p w:rsidR="001C7598" w:rsidRPr="006E2276" w:rsidRDefault="001C7598" w:rsidP="001E02F0">
            <w:pPr>
              <w:tabs>
                <w:tab w:val="left" w:pos="6990"/>
              </w:tabs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E2276">
              <w:rPr>
                <w:rFonts w:ascii="Times New Roman" w:eastAsia="Times New Roman" w:hAnsi="Times New Roman" w:cstheme="minorBidi"/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1C7598" w:rsidRPr="0042778B" w:rsidRDefault="001C7598" w:rsidP="001E02F0">
            <w:pPr>
              <w:spacing w:after="0" w:line="360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42778B">
              <w:rPr>
                <w:rFonts w:ascii="Times New Roman" w:eastAsia="Times New Roman" w:hAnsi="Times New Roman" w:cstheme="minorBidi"/>
                <w:sz w:val="24"/>
                <w:szCs w:val="24"/>
              </w:rPr>
              <w:t>Дидактическая игра «Чувства в домиках»</w:t>
            </w:r>
          </w:p>
        </w:tc>
        <w:tc>
          <w:tcPr>
            <w:tcW w:w="2268" w:type="dxa"/>
            <w:shd w:val="clear" w:color="auto" w:fill="auto"/>
          </w:tcPr>
          <w:p w:rsidR="001C7598" w:rsidRPr="0042778B" w:rsidRDefault="001C7598" w:rsidP="001E02F0">
            <w:pPr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42778B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1C7598" w:rsidRPr="006E2276" w:rsidTr="001E02F0">
        <w:tc>
          <w:tcPr>
            <w:tcW w:w="1276" w:type="dxa"/>
            <w:shd w:val="clear" w:color="auto" w:fill="auto"/>
          </w:tcPr>
          <w:p w:rsidR="001C7598" w:rsidRPr="006E2276" w:rsidRDefault="001C7598" w:rsidP="001E02F0">
            <w:pPr>
              <w:tabs>
                <w:tab w:val="left" w:pos="6990"/>
              </w:tabs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E2276">
              <w:rPr>
                <w:rFonts w:ascii="Times New Roman" w:eastAsia="Times New Roman" w:hAnsi="Times New Roman" w:cstheme="minorBidi"/>
                <w:sz w:val="24"/>
                <w:szCs w:val="24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1C7598" w:rsidRPr="0042778B" w:rsidRDefault="001C7598" w:rsidP="001E02F0">
            <w:pPr>
              <w:spacing w:after="0" w:line="360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42778B">
              <w:rPr>
                <w:rFonts w:ascii="Times New Roman" w:eastAsia="Times New Roman" w:hAnsi="Times New Roman" w:cstheme="minorBidi"/>
                <w:sz w:val="24"/>
                <w:szCs w:val="24"/>
              </w:rPr>
              <w:t>Комплект дидактических игр «Цветные кляксы»</w:t>
            </w:r>
          </w:p>
        </w:tc>
        <w:tc>
          <w:tcPr>
            <w:tcW w:w="2268" w:type="dxa"/>
            <w:shd w:val="clear" w:color="auto" w:fill="auto"/>
          </w:tcPr>
          <w:p w:rsidR="001C7598" w:rsidRPr="0042778B" w:rsidRDefault="001C7598" w:rsidP="001E02F0">
            <w:pPr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42778B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1C7598" w:rsidRPr="006E2276" w:rsidTr="001E02F0">
        <w:tc>
          <w:tcPr>
            <w:tcW w:w="1276" w:type="dxa"/>
            <w:shd w:val="clear" w:color="auto" w:fill="auto"/>
          </w:tcPr>
          <w:p w:rsidR="001C7598" w:rsidRPr="006E2276" w:rsidRDefault="001C7598" w:rsidP="001E02F0">
            <w:pPr>
              <w:tabs>
                <w:tab w:val="left" w:pos="6990"/>
              </w:tabs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E2276">
              <w:rPr>
                <w:rFonts w:ascii="Times New Roman" w:eastAsia="Times New Roman" w:hAnsi="Times New Roman" w:cstheme="minorBidi"/>
                <w:sz w:val="24"/>
                <w:szCs w:val="24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:rsidR="001C7598" w:rsidRPr="0042778B" w:rsidRDefault="001C7598" w:rsidP="001E02F0">
            <w:pPr>
              <w:spacing w:after="0" w:line="360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42778B">
              <w:rPr>
                <w:rFonts w:ascii="Times New Roman" w:eastAsia="Times New Roman" w:hAnsi="Times New Roman" w:cstheme="minorBidi"/>
                <w:sz w:val="24"/>
                <w:szCs w:val="24"/>
              </w:rPr>
              <w:t>Набор фотокарточек «Эмоции»</w:t>
            </w:r>
          </w:p>
        </w:tc>
        <w:tc>
          <w:tcPr>
            <w:tcW w:w="2268" w:type="dxa"/>
            <w:shd w:val="clear" w:color="auto" w:fill="auto"/>
          </w:tcPr>
          <w:p w:rsidR="001C7598" w:rsidRPr="0042778B" w:rsidRDefault="001C7598" w:rsidP="001E02F0">
            <w:pPr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42778B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1C7598" w:rsidRPr="006E2276" w:rsidTr="001E02F0">
        <w:tc>
          <w:tcPr>
            <w:tcW w:w="1276" w:type="dxa"/>
            <w:shd w:val="clear" w:color="auto" w:fill="auto"/>
          </w:tcPr>
          <w:p w:rsidR="001C7598" w:rsidRPr="006E2276" w:rsidRDefault="001C7598" w:rsidP="001E02F0">
            <w:pPr>
              <w:tabs>
                <w:tab w:val="left" w:pos="6990"/>
              </w:tabs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7</w:t>
            </w:r>
          </w:p>
        </w:tc>
        <w:tc>
          <w:tcPr>
            <w:tcW w:w="6379" w:type="dxa"/>
            <w:shd w:val="clear" w:color="auto" w:fill="auto"/>
          </w:tcPr>
          <w:p w:rsidR="001C7598" w:rsidRPr="0042778B" w:rsidRDefault="001C7598" w:rsidP="001E02F0">
            <w:pPr>
              <w:spacing w:after="0" w:line="360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42778B">
              <w:rPr>
                <w:rFonts w:ascii="Times New Roman" w:eastAsia="Times New Roman" w:hAnsi="Times New Roman" w:cstheme="minorBidi"/>
                <w:sz w:val="24"/>
                <w:szCs w:val="24"/>
              </w:rPr>
              <w:t>Дидактическая игра «Паровозик»</w:t>
            </w:r>
          </w:p>
        </w:tc>
        <w:tc>
          <w:tcPr>
            <w:tcW w:w="2268" w:type="dxa"/>
            <w:shd w:val="clear" w:color="auto" w:fill="auto"/>
          </w:tcPr>
          <w:p w:rsidR="001C7598" w:rsidRPr="0042778B" w:rsidRDefault="001C7598" w:rsidP="001E02F0">
            <w:pPr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42778B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1C7598" w:rsidRPr="006E2276" w:rsidTr="001E02F0">
        <w:tc>
          <w:tcPr>
            <w:tcW w:w="1276" w:type="dxa"/>
            <w:shd w:val="clear" w:color="auto" w:fill="auto"/>
          </w:tcPr>
          <w:p w:rsidR="001C7598" w:rsidRPr="006E2276" w:rsidRDefault="001C7598" w:rsidP="001E02F0">
            <w:pPr>
              <w:tabs>
                <w:tab w:val="left" w:pos="6990"/>
              </w:tabs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8</w:t>
            </w:r>
          </w:p>
        </w:tc>
        <w:tc>
          <w:tcPr>
            <w:tcW w:w="6379" w:type="dxa"/>
            <w:shd w:val="clear" w:color="auto" w:fill="auto"/>
          </w:tcPr>
          <w:p w:rsidR="001C7598" w:rsidRPr="0042778B" w:rsidRDefault="001C7598" w:rsidP="001E02F0">
            <w:pPr>
              <w:spacing w:after="0" w:line="360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42778B">
              <w:rPr>
                <w:rFonts w:ascii="Times New Roman" w:eastAsia="Times New Roman" w:hAnsi="Times New Roman" w:cstheme="minorBidi"/>
                <w:sz w:val="24"/>
                <w:szCs w:val="24"/>
              </w:rPr>
              <w:t>Дидактическая игра «</w:t>
            </w: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Времена года</w:t>
            </w:r>
            <w:r w:rsidRPr="0042778B">
              <w:rPr>
                <w:rFonts w:ascii="Times New Roman" w:eastAsia="Times New Roman" w:hAnsi="Times New Roman" w:cstheme="minorBidi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1C7598" w:rsidRPr="0042778B" w:rsidRDefault="001C7598" w:rsidP="001E02F0">
            <w:pPr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42778B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1C7598" w:rsidRPr="006E2276" w:rsidTr="001E02F0">
        <w:tc>
          <w:tcPr>
            <w:tcW w:w="1276" w:type="dxa"/>
            <w:shd w:val="clear" w:color="auto" w:fill="auto"/>
          </w:tcPr>
          <w:p w:rsidR="001C7598" w:rsidRDefault="001C7598" w:rsidP="001E02F0">
            <w:pPr>
              <w:tabs>
                <w:tab w:val="left" w:pos="6990"/>
              </w:tabs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9</w:t>
            </w:r>
          </w:p>
        </w:tc>
        <w:tc>
          <w:tcPr>
            <w:tcW w:w="6379" w:type="dxa"/>
            <w:shd w:val="clear" w:color="auto" w:fill="auto"/>
          </w:tcPr>
          <w:p w:rsidR="001C7598" w:rsidRPr="0042778B" w:rsidRDefault="001C7598" w:rsidP="001E02F0">
            <w:pPr>
              <w:spacing w:after="0" w:line="360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42778B">
              <w:rPr>
                <w:rFonts w:ascii="Times New Roman" w:eastAsia="Times New Roman" w:hAnsi="Times New Roman" w:cstheme="minorBidi"/>
                <w:sz w:val="24"/>
                <w:szCs w:val="24"/>
              </w:rPr>
              <w:t>Демонстрационный материал «Настроения»</w:t>
            </w:r>
          </w:p>
        </w:tc>
        <w:tc>
          <w:tcPr>
            <w:tcW w:w="2268" w:type="dxa"/>
            <w:shd w:val="clear" w:color="auto" w:fill="auto"/>
          </w:tcPr>
          <w:p w:rsidR="001C7598" w:rsidRPr="0042778B" w:rsidRDefault="001C7598" w:rsidP="001E02F0">
            <w:pPr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42778B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1C7598" w:rsidRPr="006E2276" w:rsidTr="001E02F0">
        <w:tc>
          <w:tcPr>
            <w:tcW w:w="1276" w:type="dxa"/>
            <w:shd w:val="clear" w:color="auto" w:fill="auto"/>
          </w:tcPr>
          <w:p w:rsidR="001C7598" w:rsidRPr="006E2276" w:rsidRDefault="001C7598" w:rsidP="001E02F0">
            <w:pPr>
              <w:tabs>
                <w:tab w:val="left" w:pos="6990"/>
              </w:tabs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10</w:t>
            </w:r>
          </w:p>
        </w:tc>
        <w:tc>
          <w:tcPr>
            <w:tcW w:w="6379" w:type="dxa"/>
            <w:shd w:val="clear" w:color="auto" w:fill="auto"/>
          </w:tcPr>
          <w:p w:rsidR="001C7598" w:rsidRPr="0042778B" w:rsidRDefault="001C7598" w:rsidP="001E02F0">
            <w:pPr>
              <w:spacing w:after="0" w:line="360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42778B">
              <w:rPr>
                <w:rFonts w:ascii="Times New Roman" w:eastAsia="Times New Roman" w:hAnsi="Times New Roman" w:cstheme="minorBidi"/>
                <w:sz w:val="24"/>
                <w:szCs w:val="24"/>
              </w:rPr>
              <w:t>Плитки Евгения Тихонова</w:t>
            </w:r>
          </w:p>
        </w:tc>
        <w:tc>
          <w:tcPr>
            <w:tcW w:w="2268" w:type="dxa"/>
            <w:shd w:val="clear" w:color="auto" w:fill="auto"/>
          </w:tcPr>
          <w:p w:rsidR="001C7598" w:rsidRPr="0042778B" w:rsidRDefault="001C7598" w:rsidP="001E02F0">
            <w:pPr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42778B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1C7598" w:rsidRPr="006E2276" w:rsidTr="001E02F0">
        <w:tc>
          <w:tcPr>
            <w:tcW w:w="1276" w:type="dxa"/>
            <w:shd w:val="clear" w:color="auto" w:fill="auto"/>
          </w:tcPr>
          <w:p w:rsidR="001C7598" w:rsidRPr="006E2276" w:rsidRDefault="001C7598" w:rsidP="001E02F0">
            <w:pPr>
              <w:tabs>
                <w:tab w:val="left" w:pos="6990"/>
              </w:tabs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11</w:t>
            </w:r>
          </w:p>
        </w:tc>
        <w:tc>
          <w:tcPr>
            <w:tcW w:w="6379" w:type="dxa"/>
            <w:shd w:val="clear" w:color="auto" w:fill="auto"/>
          </w:tcPr>
          <w:p w:rsidR="001C7598" w:rsidRPr="0042778B" w:rsidRDefault="001C7598" w:rsidP="001E02F0">
            <w:pPr>
              <w:spacing w:after="0" w:line="360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42778B">
              <w:rPr>
                <w:rFonts w:ascii="Times New Roman" w:eastAsia="Times New Roman" w:hAnsi="Times New Roman" w:cstheme="minorBidi"/>
                <w:sz w:val="24"/>
                <w:szCs w:val="24"/>
              </w:rPr>
              <w:t>Цветные счетные палочки</w:t>
            </w: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Кюизенера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1C7598" w:rsidRPr="0042778B" w:rsidRDefault="001C7598" w:rsidP="001E02F0">
            <w:pPr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42778B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1C7598" w:rsidRPr="006E2276" w:rsidTr="001E02F0">
        <w:tc>
          <w:tcPr>
            <w:tcW w:w="9923" w:type="dxa"/>
            <w:gridSpan w:val="3"/>
            <w:shd w:val="clear" w:color="auto" w:fill="auto"/>
          </w:tcPr>
          <w:p w:rsidR="001C7598" w:rsidRPr="006E2276" w:rsidRDefault="001C7598" w:rsidP="001E02F0">
            <w:pPr>
              <w:widowControl w:val="0"/>
              <w:suppressAutoHyphens/>
              <w:autoSpaceDN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MS Mincho" w:hAnsi="Times New Roman" w:cstheme="minorBidi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MS Mincho" w:hAnsi="Times New Roman" w:cstheme="minorBidi"/>
                <w:b/>
                <w:kern w:val="3"/>
                <w:sz w:val="24"/>
                <w:szCs w:val="24"/>
                <w:lang w:eastAsia="ja-JP" w:bidi="fa-IR"/>
              </w:rPr>
              <w:t>Методическая литература</w:t>
            </w:r>
            <w:r w:rsidRPr="006E2276">
              <w:rPr>
                <w:rFonts w:ascii="Times New Roman" w:eastAsia="MS Mincho" w:hAnsi="Times New Roman" w:cstheme="minorBidi"/>
                <w:b/>
                <w:kern w:val="3"/>
                <w:sz w:val="24"/>
                <w:szCs w:val="24"/>
                <w:lang w:eastAsia="ja-JP" w:bidi="fa-IR"/>
              </w:rPr>
              <w:t xml:space="preserve"> для организации образовательной деятельности</w:t>
            </w:r>
          </w:p>
        </w:tc>
      </w:tr>
      <w:tr w:rsidR="001C7598" w:rsidRPr="006E2276" w:rsidTr="001E02F0">
        <w:tc>
          <w:tcPr>
            <w:tcW w:w="1276" w:type="dxa"/>
            <w:shd w:val="clear" w:color="auto" w:fill="auto"/>
          </w:tcPr>
          <w:p w:rsidR="001C7598" w:rsidRPr="006E2276" w:rsidRDefault="001C7598" w:rsidP="001E02F0">
            <w:pPr>
              <w:tabs>
                <w:tab w:val="left" w:pos="6990"/>
              </w:tabs>
              <w:spacing w:after="0" w:line="360" w:lineRule="auto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6E2276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E2276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E2276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/</w:t>
            </w:r>
            <w:proofErr w:type="spellStart"/>
            <w:r w:rsidRPr="006E2276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1C7598" w:rsidRPr="006E2276" w:rsidRDefault="001C7598" w:rsidP="001E02F0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6E2276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</w:tcPr>
          <w:p w:rsidR="001C7598" w:rsidRPr="006E2276" w:rsidRDefault="001C7598" w:rsidP="001E02F0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6E2276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Количество</w:t>
            </w:r>
          </w:p>
        </w:tc>
      </w:tr>
      <w:tr w:rsidR="001C7598" w:rsidRPr="006E2276" w:rsidTr="001E02F0">
        <w:tc>
          <w:tcPr>
            <w:tcW w:w="9923" w:type="dxa"/>
            <w:gridSpan w:val="3"/>
            <w:shd w:val="clear" w:color="auto" w:fill="auto"/>
          </w:tcPr>
          <w:p w:rsidR="001C7598" w:rsidRPr="006E2276" w:rsidRDefault="001C7598" w:rsidP="001E02F0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Психологическая коррекция</w:t>
            </w:r>
          </w:p>
        </w:tc>
      </w:tr>
      <w:tr w:rsidR="001C7598" w:rsidRPr="006E2276" w:rsidTr="001E02F0">
        <w:tc>
          <w:tcPr>
            <w:tcW w:w="1276" w:type="dxa"/>
            <w:shd w:val="clear" w:color="auto" w:fill="auto"/>
          </w:tcPr>
          <w:p w:rsidR="001C7598" w:rsidRPr="006E2276" w:rsidRDefault="001C7598" w:rsidP="001E02F0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lastRenderedPageBreak/>
              <w:t>1</w:t>
            </w:r>
          </w:p>
        </w:tc>
        <w:tc>
          <w:tcPr>
            <w:tcW w:w="6379" w:type="dxa"/>
            <w:shd w:val="clear" w:color="auto" w:fill="auto"/>
          </w:tcPr>
          <w:p w:rsidR="001C7598" w:rsidRPr="004F7C0A" w:rsidRDefault="001C7598" w:rsidP="001E02F0">
            <w:pPr>
              <w:tabs>
                <w:tab w:val="left" w:pos="6990"/>
              </w:tabs>
              <w:spacing w:after="0" w:line="360" w:lineRule="auto"/>
              <w:jc w:val="both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proofErr w:type="spellStart"/>
            <w:r w:rsidRPr="004F7C0A">
              <w:rPr>
                <w:rFonts w:ascii="Times New Roman" w:eastAsia="Times New Roman" w:hAnsi="Times New Roman" w:cstheme="minorBidi"/>
                <w:sz w:val="24"/>
                <w:szCs w:val="24"/>
              </w:rPr>
              <w:t>Куражева</w:t>
            </w:r>
            <w:proofErr w:type="spellEnd"/>
            <w:r w:rsidRPr="004F7C0A"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 Н.Ю., </w:t>
            </w:r>
            <w:proofErr w:type="spellStart"/>
            <w:r w:rsidRPr="004F7C0A">
              <w:rPr>
                <w:rFonts w:ascii="Times New Roman" w:eastAsia="Times New Roman" w:hAnsi="Times New Roman" w:cstheme="minorBidi"/>
                <w:sz w:val="24"/>
                <w:szCs w:val="24"/>
              </w:rPr>
              <w:t>Вараева</w:t>
            </w:r>
            <w:proofErr w:type="spellEnd"/>
            <w:r w:rsidRPr="004F7C0A"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 Н.В. «</w:t>
            </w:r>
            <w:proofErr w:type="spellStart"/>
            <w:r w:rsidRPr="004F7C0A">
              <w:rPr>
                <w:rFonts w:ascii="Times New Roman" w:eastAsia="Times New Roman" w:hAnsi="Times New Roman" w:cstheme="minorBidi"/>
                <w:sz w:val="24"/>
                <w:szCs w:val="24"/>
              </w:rPr>
              <w:t>Цветик-семицветик</w:t>
            </w:r>
            <w:proofErr w:type="spellEnd"/>
            <w:r w:rsidRPr="004F7C0A">
              <w:rPr>
                <w:rFonts w:ascii="Times New Roman" w:eastAsia="Times New Roman" w:hAnsi="Times New Roman" w:cstheme="minorBidi"/>
                <w:sz w:val="24"/>
                <w:szCs w:val="24"/>
              </w:rPr>
              <w:t>». Программа интеллектуального, эмоционального и волевого развития детей 3-4 л</w:t>
            </w: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ет. – СПб.: Речь; М.: Сфера, 202</w:t>
            </w:r>
            <w:r w:rsidRPr="004F7C0A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. – 88 </w:t>
            </w:r>
            <w:proofErr w:type="gramStart"/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1C7598" w:rsidRPr="004F7C0A" w:rsidRDefault="001C7598" w:rsidP="001E02F0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4F7C0A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1C7598" w:rsidRPr="006E2276" w:rsidTr="001E02F0">
        <w:tc>
          <w:tcPr>
            <w:tcW w:w="1276" w:type="dxa"/>
            <w:shd w:val="clear" w:color="auto" w:fill="auto"/>
          </w:tcPr>
          <w:p w:rsidR="001C7598" w:rsidRPr="006E2276" w:rsidRDefault="001C7598" w:rsidP="001E02F0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1C7598" w:rsidRPr="004F7C0A" w:rsidRDefault="001C7598" w:rsidP="001E02F0">
            <w:pPr>
              <w:tabs>
                <w:tab w:val="left" w:pos="6990"/>
              </w:tabs>
              <w:spacing w:after="0" w:line="360" w:lineRule="auto"/>
              <w:jc w:val="both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proofErr w:type="spellStart"/>
            <w:r w:rsidRPr="004F7C0A">
              <w:rPr>
                <w:rFonts w:ascii="Times New Roman" w:eastAsia="Times New Roman" w:hAnsi="Times New Roman" w:cstheme="minorBidi"/>
                <w:sz w:val="24"/>
                <w:szCs w:val="24"/>
              </w:rPr>
              <w:t>Куражева</w:t>
            </w:r>
            <w:proofErr w:type="spellEnd"/>
            <w:r w:rsidRPr="004F7C0A"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 Н.Ю., </w:t>
            </w:r>
            <w:proofErr w:type="spellStart"/>
            <w:r w:rsidRPr="004F7C0A">
              <w:rPr>
                <w:rFonts w:ascii="Times New Roman" w:eastAsia="Times New Roman" w:hAnsi="Times New Roman" w:cstheme="minorBidi"/>
                <w:sz w:val="24"/>
                <w:szCs w:val="24"/>
              </w:rPr>
              <w:t>Вараева</w:t>
            </w:r>
            <w:proofErr w:type="spellEnd"/>
            <w:r w:rsidRPr="004F7C0A"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 Н.В. «</w:t>
            </w:r>
            <w:proofErr w:type="spellStart"/>
            <w:r w:rsidRPr="004F7C0A">
              <w:rPr>
                <w:rFonts w:ascii="Times New Roman" w:eastAsia="Times New Roman" w:hAnsi="Times New Roman" w:cstheme="minorBidi"/>
                <w:sz w:val="24"/>
                <w:szCs w:val="24"/>
              </w:rPr>
              <w:t>Цветик-семицветик</w:t>
            </w:r>
            <w:proofErr w:type="spellEnd"/>
            <w:r w:rsidRPr="004F7C0A">
              <w:rPr>
                <w:rFonts w:ascii="Times New Roman" w:eastAsia="Times New Roman" w:hAnsi="Times New Roman" w:cstheme="minorBidi"/>
                <w:sz w:val="24"/>
                <w:szCs w:val="24"/>
              </w:rPr>
              <w:t>». Программа интеллектуального, эмоционального и волевого развития детей 4-5 л</w:t>
            </w: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ет. – СПб.: Речь; М.: Сфера, 202</w:t>
            </w:r>
            <w:r w:rsidRPr="004F7C0A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. – 96 </w:t>
            </w:r>
            <w:proofErr w:type="gramStart"/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1C7598" w:rsidRPr="004F7C0A" w:rsidRDefault="001C7598" w:rsidP="001E02F0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4F7C0A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1C7598" w:rsidRPr="006E2276" w:rsidTr="001E02F0">
        <w:tc>
          <w:tcPr>
            <w:tcW w:w="1276" w:type="dxa"/>
            <w:shd w:val="clear" w:color="auto" w:fill="auto"/>
          </w:tcPr>
          <w:p w:rsidR="001C7598" w:rsidRPr="006E2276" w:rsidRDefault="001C7598" w:rsidP="001E02F0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1C7598" w:rsidRPr="004F7C0A" w:rsidRDefault="001C7598" w:rsidP="001E02F0">
            <w:pPr>
              <w:tabs>
                <w:tab w:val="left" w:pos="6990"/>
              </w:tabs>
              <w:spacing w:after="0" w:line="360" w:lineRule="auto"/>
              <w:jc w:val="both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proofErr w:type="spellStart"/>
            <w:r w:rsidRPr="004F7C0A">
              <w:rPr>
                <w:rFonts w:ascii="Times New Roman" w:eastAsia="Times New Roman" w:hAnsi="Times New Roman" w:cstheme="minorBidi"/>
                <w:sz w:val="24"/>
                <w:szCs w:val="24"/>
              </w:rPr>
              <w:t>Куражева</w:t>
            </w:r>
            <w:proofErr w:type="spellEnd"/>
            <w:r w:rsidRPr="004F7C0A"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 Н.Ю., </w:t>
            </w:r>
            <w:proofErr w:type="spellStart"/>
            <w:r w:rsidRPr="004F7C0A">
              <w:rPr>
                <w:rFonts w:ascii="Times New Roman" w:eastAsia="Times New Roman" w:hAnsi="Times New Roman" w:cstheme="minorBidi"/>
                <w:sz w:val="24"/>
                <w:szCs w:val="24"/>
              </w:rPr>
              <w:t>Вараева</w:t>
            </w:r>
            <w:proofErr w:type="spellEnd"/>
            <w:r w:rsidRPr="004F7C0A"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 Н.В. «</w:t>
            </w:r>
            <w:proofErr w:type="spellStart"/>
            <w:r w:rsidRPr="004F7C0A">
              <w:rPr>
                <w:rFonts w:ascii="Times New Roman" w:eastAsia="Times New Roman" w:hAnsi="Times New Roman" w:cstheme="minorBidi"/>
                <w:sz w:val="24"/>
                <w:szCs w:val="24"/>
              </w:rPr>
              <w:t>Цветик-семицветик</w:t>
            </w:r>
            <w:proofErr w:type="spellEnd"/>
            <w:r w:rsidRPr="004F7C0A">
              <w:rPr>
                <w:rFonts w:ascii="Times New Roman" w:eastAsia="Times New Roman" w:hAnsi="Times New Roman" w:cstheme="minorBidi"/>
                <w:sz w:val="24"/>
                <w:szCs w:val="24"/>
              </w:rPr>
              <w:t>». Программа интеллектуального, эмоционального и волевого развития детей 5-6 л</w:t>
            </w: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ет. – СПб.: Речь; М.: Сфера, 202</w:t>
            </w:r>
            <w:r w:rsidRPr="004F7C0A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. – 96 </w:t>
            </w:r>
            <w:proofErr w:type="gramStart"/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1C7598" w:rsidRPr="004F7C0A" w:rsidRDefault="001C7598" w:rsidP="001E02F0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4F7C0A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1C7598" w:rsidRPr="006E2276" w:rsidTr="001E02F0">
        <w:tc>
          <w:tcPr>
            <w:tcW w:w="1276" w:type="dxa"/>
            <w:shd w:val="clear" w:color="auto" w:fill="auto"/>
          </w:tcPr>
          <w:p w:rsidR="001C7598" w:rsidRPr="006E2276" w:rsidRDefault="001C7598" w:rsidP="001E02F0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1C7598" w:rsidRPr="004F7C0A" w:rsidRDefault="001C7598" w:rsidP="001E02F0">
            <w:pPr>
              <w:tabs>
                <w:tab w:val="left" w:pos="6990"/>
              </w:tabs>
              <w:spacing w:after="0" w:line="360" w:lineRule="auto"/>
              <w:jc w:val="both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proofErr w:type="spellStart"/>
            <w:r w:rsidRPr="004F7C0A">
              <w:rPr>
                <w:rFonts w:ascii="Times New Roman" w:eastAsia="Times New Roman" w:hAnsi="Times New Roman" w:cstheme="minorBidi"/>
                <w:sz w:val="24"/>
                <w:szCs w:val="24"/>
              </w:rPr>
              <w:t>Куражева</w:t>
            </w:r>
            <w:proofErr w:type="spellEnd"/>
            <w:r w:rsidRPr="004F7C0A"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 Н.Ю., </w:t>
            </w:r>
            <w:proofErr w:type="spellStart"/>
            <w:r w:rsidRPr="004F7C0A">
              <w:rPr>
                <w:rFonts w:ascii="Times New Roman" w:eastAsia="Times New Roman" w:hAnsi="Times New Roman" w:cstheme="minorBidi"/>
                <w:sz w:val="24"/>
                <w:szCs w:val="24"/>
              </w:rPr>
              <w:t>Вараева</w:t>
            </w:r>
            <w:proofErr w:type="spellEnd"/>
            <w:r w:rsidRPr="004F7C0A"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 Н.В. «</w:t>
            </w:r>
            <w:proofErr w:type="spellStart"/>
            <w:r w:rsidRPr="004F7C0A">
              <w:rPr>
                <w:rFonts w:ascii="Times New Roman" w:eastAsia="Times New Roman" w:hAnsi="Times New Roman" w:cstheme="minorBidi"/>
                <w:sz w:val="24"/>
                <w:szCs w:val="24"/>
              </w:rPr>
              <w:t>Цветик-семицветик</w:t>
            </w:r>
            <w:proofErr w:type="spellEnd"/>
            <w:r w:rsidRPr="004F7C0A"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». Программа </w:t>
            </w: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психологических занятий для </w:t>
            </w:r>
            <w:proofErr w:type="spellStart"/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дошкольнкиво</w:t>
            </w:r>
            <w:proofErr w:type="spellEnd"/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 </w:t>
            </w:r>
            <w:r w:rsidRPr="004F7C0A">
              <w:rPr>
                <w:rFonts w:ascii="Times New Roman" w:eastAsia="Times New Roman" w:hAnsi="Times New Roman" w:cstheme="minorBidi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-7</w:t>
            </w:r>
            <w:r w:rsidRPr="004F7C0A"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 л</w:t>
            </w: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ет. Приключения будущих первоклассников – СПб.: Речь; М.: Сфера, 2014. – 208 </w:t>
            </w:r>
            <w:proofErr w:type="gramStart"/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1C7598" w:rsidRPr="004F7C0A" w:rsidRDefault="001C7598" w:rsidP="001E02F0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1C7598" w:rsidRPr="006E2276" w:rsidTr="001E02F0">
        <w:tc>
          <w:tcPr>
            <w:tcW w:w="1276" w:type="dxa"/>
            <w:shd w:val="clear" w:color="auto" w:fill="auto"/>
          </w:tcPr>
          <w:p w:rsidR="001C7598" w:rsidRPr="006E2276" w:rsidRDefault="001C7598" w:rsidP="001E02F0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1C7598" w:rsidRPr="004F7C0A" w:rsidRDefault="001C7598" w:rsidP="001E02F0">
            <w:pPr>
              <w:tabs>
                <w:tab w:val="left" w:pos="6990"/>
              </w:tabs>
              <w:spacing w:after="0" w:line="360" w:lineRule="auto"/>
              <w:jc w:val="both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proofErr w:type="spellStart"/>
            <w:r w:rsidRPr="004F7C0A">
              <w:rPr>
                <w:rFonts w:ascii="Times New Roman" w:eastAsia="Times New Roman" w:hAnsi="Times New Roman" w:cstheme="minorBidi"/>
                <w:sz w:val="24"/>
                <w:szCs w:val="24"/>
              </w:rPr>
              <w:t>Кремлякова</w:t>
            </w:r>
            <w:proofErr w:type="spellEnd"/>
            <w:r w:rsidRPr="004F7C0A"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 А.Ю. Психологическое сопровождение детей в раннем возрасте в ДОУ. – СПб</w:t>
            </w:r>
            <w:proofErr w:type="gramStart"/>
            <w:r w:rsidRPr="004F7C0A"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.: </w:t>
            </w:r>
            <w:proofErr w:type="gramEnd"/>
            <w:r w:rsidRPr="004F7C0A">
              <w:rPr>
                <w:rFonts w:ascii="Times New Roman" w:eastAsia="Times New Roman" w:hAnsi="Times New Roman" w:cstheme="minorBidi"/>
                <w:sz w:val="24"/>
                <w:szCs w:val="24"/>
              </w:rPr>
              <w:t>ДЕТСТВО-ПРЕСС, 2014</w:t>
            </w:r>
          </w:p>
        </w:tc>
        <w:tc>
          <w:tcPr>
            <w:tcW w:w="2268" w:type="dxa"/>
            <w:shd w:val="clear" w:color="auto" w:fill="auto"/>
          </w:tcPr>
          <w:p w:rsidR="001C7598" w:rsidRPr="004F7C0A" w:rsidRDefault="001C7598" w:rsidP="001E02F0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4F7C0A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1C7598" w:rsidRPr="006E2276" w:rsidTr="001E02F0">
        <w:tc>
          <w:tcPr>
            <w:tcW w:w="1276" w:type="dxa"/>
            <w:shd w:val="clear" w:color="auto" w:fill="auto"/>
          </w:tcPr>
          <w:p w:rsidR="001C7598" w:rsidRPr="006E2276" w:rsidRDefault="001C7598" w:rsidP="001E02F0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:rsidR="001C7598" w:rsidRPr="006E2276" w:rsidRDefault="001C7598" w:rsidP="001E02F0">
            <w:pPr>
              <w:tabs>
                <w:tab w:val="left" w:pos="6990"/>
              </w:tabs>
              <w:spacing w:after="0" w:line="360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Ларечина</w:t>
            </w:r>
            <w:proofErr w:type="spellEnd"/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 Е.В. развивающие занятия для родителей и детей. Психолого-педагогическая программа «Счастливый малыш» для детей (2-3 года). – СПб.: Речь; М.: Сфера, 2012 – 127 </w:t>
            </w:r>
            <w:proofErr w:type="gramStart"/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1C7598" w:rsidRPr="006E2276" w:rsidRDefault="001C7598" w:rsidP="001E02F0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1C7598" w:rsidRPr="006E2276" w:rsidTr="001E02F0">
        <w:tc>
          <w:tcPr>
            <w:tcW w:w="1276" w:type="dxa"/>
            <w:shd w:val="clear" w:color="auto" w:fill="auto"/>
          </w:tcPr>
          <w:p w:rsidR="001C7598" w:rsidRDefault="001C7598" w:rsidP="001E02F0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7</w:t>
            </w:r>
          </w:p>
        </w:tc>
        <w:tc>
          <w:tcPr>
            <w:tcW w:w="6379" w:type="dxa"/>
            <w:shd w:val="clear" w:color="auto" w:fill="auto"/>
          </w:tcPr>
          <w:p w:rsidR="001C7598" w:rsidRDefault="001C7598" w:rsidP="001E02F0">
            <w:pPr>
              <w:tabs>
                <w:tab w:val="left" w:pos="6990"/>
              </w:tabs>
              <w:spacing w:after="0" w:line="360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Лапина Е.В. Адаптация детей при поступлении в детский сад: программа, психолого-педагогическое сопровождение, комплексные занятия/ И.В. Лапина. – Изд. 3-е, </w:t>
            </w:r>
            <w:proofErr w:type="spellStart"/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испр</w:t>
            </w:r>
            <w:proofErr w:type="spellEnd"/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. – Волгоград: Учитель. – 127 </w:t>
            </w:r>
            <w:proofErr w:type="gramStart"/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1C7598" w:rsidRDefault="001C7598" w:rsidP="001E02F0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1C7598" w:rsidRPr="006E2276" w:rsidTr="001E02F0">
        <w:tc>
          <w:tcPr>
            <w:tcW w:w="1276" w:type="dxa"/>
            <w:shd w:val="clear" w:color="auto" w:fill="auto"/>
          </w:tcPr>
          <w:p w:rsidR="001C7598" w:rsidRDefault="001C7598" w:rsidP="001E02F0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8</w:t>
            </w:r>
          </w:p>
        </w:tc>
        <w:tc>
          <w:tcPr>
            <w:tcW w:w="6379" w:type="dxa"/>
            <w:shd w:val="clear" w:color="auto" w:fill="auto"/>
          </w:tcPr>
          <w:p w:rsidR="001C7598" w:rsidRDefault="001C7598" w:rsidP="001E02F0">
            <w:pPr>
              <w:tabs>
                <w:tab w:val="left" w:pos="6990"/>
              </w:tabs>
              <w:spacing w:after="0" w:line="360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Роньжина</w:t>
            </w:r>
            <w:proofErr w:type="spellEnd"/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 А.С. Занятия психолога с детьми 2-4 лет в период адаптации к дошкольному учреждению. – М.: ООО «Национальный книжный центр», 2015. – 72 </w:t>
            </w:r>
            <w:proofErr w:type="gramStart"/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1C7598" w:rsidRDefault="001C7598" w:rsidP="001E02F0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1C7598" w:rsidRPr="006E2276" w:rsidTr="001E02F0">
        <w:tc>
          <w:tcPr>
            <w:tcW w:w="9923" w:type="dxa"/>
            <w:gridSpan w:val="3"/>
            <w:shd w:val="clear" w:color="auto" w:fill="auto"/>
          </w:tcPr>
          <w:p w:rsidR="001C7598" w:rsidRPr="00917621" w:rsidRDefault="001C7598" w:rsidP="001E02F0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r w:rsidRPr="00917621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Психологическая диагностика</w:t>
            </w:r>
          </w:p>
        </w:tc>
      </w:tr>
      <w:tr w:rsidR="001C7598" w:rsidRPr="006E2276" w:rsidTr="001E02F0">
        <w:tc>
          <w:tcPr>
            <w:tcW w:w="1276" w:type="dxa"/>
            <w:shd w:val="clear" w:color="auto" w:fill="auto"/>
          </w:tcPr>
          <w:p w:rsidR="001C7598" w:rsidRPr="006E2276" w:rsidRDefault="001C7598" w:rsidP="001E02F0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1C7598" w:rsidRPr="000303B8" w:rsidRDefault="001C7598" w:rsidP="001E02F0">
            <w:pPr>
              <w:tabs>
                <w:tab w:val="left" w:pos="6990"/>
              </w:tabs>
              <w:spacing w:after="0" w:line="360" w:lineRule="auto"/>
              <w:jc w:val="both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0303B8">
              <w:rPr>
                <w:rFonts w:ascii="Times New Roman" w:eastAsia="Times New Roman" w:hAnsi="Times New Roman" w:cstheme="minorBidi"/>
                <w:sz w:val="24"/>
                <w:szCs w:val="24"/>
              </w:rPr>
              <w:t>Павлова Н.Н., Руденко Л.Г. Экспресс-диагностика в детском саду: комплект материалов для педагогов-психологов детских дошкольных образовательных учреждений. – М.: Генезис, 2021</w:t>
            </w:r>
          </w:p>
        </w:tc>
        <w:tc>
          <w:tcPr>
            <w:tcW w:w="2268" w:type="dxa"/>
            <w:shd w:val="clear" w:color="auto" w:fill="auto"/>
          </w:tcPr>
          <w:p w:rsidR="001C7598" w:rsidRPr="000303B8" w:rsidRDefault="001C7598" w:rsidP="001E02F0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0303B8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1C7598" w:rsidRPr="006E2276" w:rsidTr="001E02F0">
        <w:tc>
          <w:tcPr>
            <w:tcW w:w="1276" w:type="dxa"/>
            <w:shd w:val="clear" w:color="auto" w:fill="auto"/>
          </w:tcPr>
          <w:p w:rsidR="001C7598" w:rsidRDefault="001C7598" w:rsidP="001E02F0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lastRenderedPageBreak/>
              <w:t>2</w:t>
            </w:r>
          </w:p>
        </w:tc>
        <w:tc>
          <w:tcPr>
            <w:tcW w:w="6379" w:type="dxa"/>
            <w:shd w:val="clear" w:color="auto" w:fill="auto"/>
          </w:tcPr>
          <w:p w:rsidR="001C7598" w:rsidRPr="000303B8" w:rsidRDefault="001C7598" w:rsidP="001E02F0">
            <w:pPr>
              <w:tabs>
                <w:tab w:val="left" w:pos="6990"/>
              </w:tabs>
              <w:spacing w:after="0" w:line="360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0303B8"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Психодиагностика детей в дошкольных </w:t>
            </w:r>
            <w:proofErr w:type="spellStart"/>
            <w:r w:rsidRPr="000303B8">
              <w:rPr>
                <w:rFonts w:ascii="Times New Roman" w:eastAsia="Times New Roman" w:hAnsi="Times New Roman" w:cstheme="minorBidi"/>
                <w:sz w:val="24"/>
                <w:szCs w:val="24"/>
              </w:rPr>
              <w:t>организяциях</w:t>
            </w:r>
            <w:proofErr w:type="spellEnd"/>
            <w:r w:rsidRPr="000303B8"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 (методики, тесты, </w:t>
            </w:r>
            <w:proofErr w:type="spellStart"/>
            <w:r w:rsidRPr="000303B8">
              <w:rPr>
                <w:rFonts w:ascii="Times New Roman" w:eastAsia="Times New Roman" w:hAnsi="Times New Roman" w:cstheme="minorBidi"/>
                <w:sz w:val="24"/>
                <w:szCs w:val="24"/>
              </w:rPr>
              <w:t>опросники</w:t>
            </w:r>
            <w:proofErr w:type="spellEnd"/>
            <w:r w:rsidRPr="000303B8"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)/ сост. Е.В. Доценко. – Изд. 3-е, </w:t>
            </w:r>
            <w:proofErr w:type="spellStart"/>
            <w:r w:rsidRPr="000303B8">
              <w:rPr>
                <w:rFonts w:ascii="Times New Roman" w:eastAsia="Times New Roman" w:hAnsi="Times New Roman" w:cstheme="minorBidi"/>
                <w:sz w:val="24"/>
                <w:szCs w:val="24"/>
              </w:rPr>
              <w:t>испр</w:t>
            </w:r>
            <w:proofErr w:type="spellEnd"/>
            <w:r w:rsidRPr="000303B8">
              <w:rPr>
                <w:rFonts w:ascii="Times New Roman" w:eastAsia="Times New Roman" w:hAnsi="Times New Roman" w:cstheme="minorBidi"/>
                <w:sz w:val="24"/>
                <w:szCs w:val="24"/>
              </w:rPr>
              <w:t>. – Волгоград: Учитель. – 318 с.: ил.</w:t>
            </w:r>
          </w:p>
        </w:tc>
        <w:tc>
          <w:tcPr>
            <w:tcW w:w="2268" w:type="dxa"/>
            <w:shd w:val="clear" w:color="auto" w:fill="auto"/>
          </w:tcPr>
          <w:p w:rsidR="001C7598" w:rsidRPr="000303B8" w:rsidRDefault="001C7598" w:rsidP="001E02F0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0303B8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1C7598" w:rsidRPr="006E2276" w:rsidTr="001E02F0">
        <w:tc>
          <w:tcPr>
            <w:tcW w:w="1276" w:type="dxa"/>
            <w:shd w:val="clear" w:color="auto" w:fill="auto"/>
          </w:tcPr>
          <w:p w:rsidR="001C7598" w:rsidRDefault="001C7598" w:rsidP="001E02F0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1C7598" w:rsidRPr="000303B8" w:rsidRDefault="001C7598" w:rsidP="001E02F0">
            <w:pPr>
              <w:tabs>
                <w:tab w:val="left" w:pos="6990"/>
              </w:tabs>
              <w:spacing w:after="0" w:line="360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0303B8"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Нейропсихологическая диагностика детей дошкольного возраста: в 3 ч./ Ж.М. </w:t>
            </w:r>
            <w:proofErr w:type="spellStart"/>
            <w:r w:rsidRPr="000303B8">
              <w:rPr>
                <w:rFonts w:ascii="Times New Roman" w:eastAsia="Times New Roman" w:hAnsi="Times New Roman" w:cstheme="minorBidi"/>
                <w:sz w:val="24"/>
                <w:szCs w:val="24"/>
              </w:rPr>
              <w:t>Глозман</w:t>
            </w:r>
            <w:proofErr w:type="spellEnd"/>
            <w:r w:rsidRPr="000303B8"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, А.Е. Соболева, Ю.О. Титова. – М.: АЙРИС-пресс, 2020. (Популярная нейропсихология) – 92 </w:t>
            </w:r>
            <w:proofErr w:type="gramStart"/>
            <w:r w:rsidRPr="000303B8">
              <w:rPr>
                <w:rFonts w:ascii="Times New Roman" w:eastAsia="Times New Roman" w:hAnsi="Times New Roman" w:cstheme="minorBidi"/>
                <w:sz w:val="24"/>
                <w:szCs w:val="24"/>
              </w:rPr>
              <w:t>с</w:t>
            </w:r>
            <w:proofErr w:type="gramEnd"/>
            <w:r w:rsidRPr="000303B8">
              <w:rPr>
                <w:rFonts w:ascii="Times New Roman" w:eastAsia="Times New Roman" w:hAnsi="Times New Roman" w:cstheme="minorBidi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1C7598" w:rsidRPr="000303B8" w:rsidRDefault="001C7598" w:rsidP="001E02F0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0303B8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1C7598" w:rsidRPr="006E2276" w:rsidTr="001E02F0">
        <w:tc>
          <w:tcPr>
            <w:tcW w:w="1276" w:type="dxa"/>
            <w:shd w:val="clear" w:color="auto" w:fill="auto"/>
          </w:tcPr>
          <w:p w:rsidR="001C7598" w:rsidRDefault="001C7598" w:rsidP="001E02F0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1C7598" w:rsidRPr="00104A85" w:rsidRDefault="001C7598" w:rsidP="001E02F0">
            <w:pPr>
              <w:tabs>
                <w:tab w:val="left" w:pos="6990"/>
              </w:tabs>
              <w:spacing w:after="0" w:line="360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proofErr w:type="spellStart"/>
            <w:r w:rsidRPr="00104A85">
              <w:rPr>
                <w:rFonts w:ascii="Times New Roman" w:eastAsia="Times New Roman" w:hAnsi="Times New Roman" w:cstheme="minorBidi"/>
                <w:sz w:val="24"/>
                <w:szCs w:val="24"/>
              </w:rPr>
              <w:t>Забрамная</w:t>
            </w:r>
            <w:proofErr w:type="spellEnd"/>
            <w:r w:rsidRPr="00104A85"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 С.Д., Боровик О.В. Методические рекомендации к пособию «Практический материал для проведения психолого-педагогического обследования детей». – М.: ВЛАДОС, 2008. – 31 с.</w:t>
            </w:r>
          </w:p>
        </w:tc>
        <w:tc>
          <w:tcPr>
            <w:tcW w:w="2268" w:type="dxa"/>
            <w:shd w:val="clear" w:color="auto" w:fill="auto"/>
          </w:tcPr>
          <w:p w:rsidR="001C7598" w:rsidRPr="00104A85" w:rsidRDefault="001C7598" w:rsidP="001E02F0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04A85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1C7598" w:rsidRPr="006E2276" w:rsidTr="001E02F0">
        <w:tc>
          <w:tcPr>
            <w:tcW w:w="1276" w:type="dxa"/>
            <w:shd w:val="clear" w:color="auto" w:fill="auto"/>
          </w:tcPr>
          <w:p w:rsidR="001C7598" w:rsidRDefault="001C7598" w:rsidP="001E02F0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1C7598" w:rsidRPr="00104A85" w:rsidRDefault="001C7598" w:rsidP="001E02F0">
            <w:pPr>
              <w:tabs>
                <w:tab w:val="left" w:pos="6990"/>
              </w:tabs>
              <w:spacing w:after="0" w:line="360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Семаго Н.Я., Семаго М.М. Диагностический Комплект психолога. Методическое руководство. Изд. 5-е </w:t>
            </w:r>
            <w:proofErr w:type="spellStart"/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дополн</w:t>
            </w:r>
            <w:proofErr w:type="spellEnd"/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. И </w:t>
            </w:r>
            <w:proofErr w:type="spellStart"/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. – М.: Изд-во </w:t>
            </w:r>
            <w:proofErr w:type="spellStart"/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АПКиПРО</w:t>
            </w:r>
            <w:proofErr w:type="spellEnd"/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 РФ. 2016. -140 </w:t>
            </w:r>
            <w:proofErr w:type="gramStart"/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1C7598" w:rsidRPr="00104A85" w:rsidRDefault="001C7598" w:rsidP="001E02F0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1C7598" w:rsidRPr="006E2276" w:rsidTr="001E02F0">
        <w:tc>
          <w:tcPr>
            <w:tcW w:w="1276" w:type="dxa"/>
            <w:shd w:val="clear" w:color="auto" w:fill="auto"/>
          </w:tcPr>
          <w:p w:rsidR="001C7598" w:rsidRDefault="001C7598" w:rsidP="001E02F0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:rsidR="001C7598" w:rsidRDefault="001C7598" w:rsidP="001E02F0">
            <w:pPr>
              <w:tabs>
                <w:tab w:val="left" w:pos="6990"/>
              </w:tabs>
              <w:spacing w:after="0" w:line="360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Определение готовности детей к обучению в школе: диагностические методики, рекомендации педагогам и родителям, развивающие игровые занятия. Из опыта работы школьного психолога/ сост. Е.А. Чаус, Г.П. Попова. – 2-е изд. – Волгоград: Учитель, 2010. – 90 </w:t>
            </w:r>
            <w:proofErr w:type="gramStart"/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1C7598" w:rsidRDefault="001C7598" w:rsidP="001E02F0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1C7598" w:rsidRPr="006E2276" w:rsidTr="001E02F0">
        <w:tc>
          <w:tcPr>
            <w:tcW w:w="1276" w:type="dxa"/>
            <w:shd w:val="clear" w:color="auto" w:fill="auto"/>
          </w:tcPr>
          <w:p w:rsidR="001C7598" w:rsidRPr="00811032" w:rsidRDefault="001C7598" w:rsidP="001E02F0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811032">
              <w:rPr>
                <w:rFonts w:ascii="Times New Roman" w:eastAsia="Times New Roman" w:hAnsi="Times New Roman" w:cstheme="minorBidi"/>
                <w:sz w:val="24"/>
                <w:szCs w:val="24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:rsidR="001C7598" w:rsidRPr="00811032" w:rsidRDefault="001C7598" w:rsidP="001E02F0">
            <w:pPr>
              <w:tabs>
                <w:tab w:val="left" w:pos="6990"/>
              </w:tabs>
              <w:spacing w:after="0" w:line="360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proofErr w:type="spellStart"/>
            <w:r w:rsidRPr="00811032">
              <w:rPr>
                <w:rFonts w:ascii="Times New Roman" w:eastAsia="Times New Roman" w:hAnsi="Times New Roman" w:cstheme="minorBidi"/>
                <w:sz w:val="24"/>
                <w:szCs w:val="24"/>
              </w:rPr>
              <w:t>Ясюкова</w:t>
            </w:r>
            <w:proofErr w:type="spellEnd"/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 Л.А. Методика определения готовности к школе: Прогноз и профилактика проблем обучения в начальной школе (Часть </w:t>
            </w:r>
            <w:r>
              <w:rPr>
                <w:rFonts w:ascii="Times New Roman" w:eastAsia="Times New Roman" w:hAnsi="Times New Roman" w:cstheme="minorBidi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): методическое руководство/Л.А. </w:t>
            </w:r>
            <w:proofErr w:type="spellStart"/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Ясюкова</w:t>
            </w:r>
            <w:proofErr w:type="spellEnd"/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. – издание 2-е. – СПб: ИМАТОН, 2012. – 208 с.</w:t>
            </w:r>
          </w:p>
        </w:tc>
        <w:tc>
          <w:tcPr>
            <w:tcW w:w="2268" w:type="dxa"/>
            <w:shd w:val="clear" w:color="auto" w:fill="auto"/>
          </w:tcPr>
          <w:p w:rsidR="001C7598" w:rsidRDefault="001C7598" w:rsidP="001E02F0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1C7598" w:rsidRPr="006E2276" w:rsidTr="001E02F0">
        <w:tc>
          <w:tcPr>
            <w:tcW w:w="9923" w:type="dxa"/>
            <w:gridSpan w:val="3"/>
            <w:shd w:val="clear" w:color="auto" w:fill="auto"/>
          </w:tcPr>
          <w:p w:rsidR="001C7598" w:rsidRPr="008B27A7" w:rsidRDefault="001C7598" w:rsidP="001E02F0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r w:rsidRPr="008B27A7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Психологическое консультирование</w:t>
            </w:r>
          </w:p>
        </w:tc>
      </w:tr>
      <w:tr w:rsidR="001C7598" w:rsidRPr="006E2276" w:rsidTr="001E02F0">
        <w:tc>
          <w:tcPr>
            <w:tcW w:w="1276" w:type="dxa"/>
            <w:shd w:val="clear" w:color="auto" w:fill="auto"/>
          </w:tcPr>
          <w:p w:rsidR="001C7598" w:rsidRDefault="001C7598" w:rsidP="001E02F0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1C7598" w:rsidRPr="00104A85" w:rsidRDefault="001C7598" w:rsidP="001E02F0">
            <w:pPr>
              <w:tabs>
                <w:tab w:val="left" w:pos="6990"/>
              </w:tabs>
              <w:spacing w:after="0" w:line="360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proofErr w:type="spellStart"/>
            <w:r w:rsidRPr="00104A85">
              <w:rPr>
                <w:rFonts w:ascii="Times New Roman" w:eastAsia="Times New Roman" w:hAnsi="Times New Roman" w:cstheme="minorBidi"/>
                <w:sz w:val="24"/>
                <w:szCs w:val="24"/>
              </w:rPr>
              <w:t>Гиппенрейтер</w:t>
            </w:r>
            <w:proofErr w:type="spellEnd"/>
            <w:r w:rsidRPr="00104A85"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 Ю.Б. Общаться с ребёнком. Как? – М.: АСТ, 2007</w:t>
            </w:r>
          </w:p>
        </w:tc>
        <w:tc>
          <w:tcPr>
            <w:tcW w:w="2268" w:type="dxa"/>
            <w:shd w:val="clear" w:color="auto" w:fill="auto"/>
          </w:tcPr>
          <w:p w:rsidR="001C7598" w:rsidRPr="00104A85" w:rsidRDefault="001C7598" w:rsidP="001E02F0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04A85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1C7598" w:rsidRPr="006E2276" w:rsidTr="001E02F0">
        <w:tc>
          <w:tcPr>
            <w:tcW w:w="1276" w:type="dxa"/>
            <w:shd w:val="clear" w:color="auto" w:fill="auto"/>
          </w:tcPr>
          <w:p w:rsidR="001C7598" w:rsidRDefault="001C7598" w:rsidP="001E02F0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1C7598" w:rsidRPr="00104A85" w:rsidRDefault="001C7598" w:rsidP="001E02F0">
            <w:pPr>
              <w:tabs>
                <w:tab w:val="left" w:pos="6990"/>
              </w:tabs>
              <w:spacing w:after="0" w:line="360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Большая книга про вас и вашего ребенка/ Людмила </w:t>
            </w:r>
            <w:proofErr w:type="spellStart"/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Петрановская</w:t>
            </w:r>
            <w:proofErr w:type="spellEnd"/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. – Москва: Издательство АСТ, 2020. – 432 </w:t>
            </w:r>
            <w:proofErr w:type="gramStart"/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. – (Большая книга о воспитании).</w:t>
            </w:r>
          </w:p>
        </w:tc>
        <w:tc>
          <w:tcPr>
            <w:tcW w:w="2268" w:type="dxa"/>
            <w:shd w:val="clear" w:color="auto" w:fill="auto"/>
          </w:tcPr>
          <w:p w:rsidR="001C7598" w:rsidRPr="00104A85" w:rsidRDefault="001C7598" w:rsidP="001E02F0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1C7598" w:rsidRPr="006E2276" w:rsidTr="001E02F0">
        <w:tc>
          <w:tcPr>
            <w:tcW w:w="9923" w:type="dxa"/>
            <w:gridSpan w:val="3"/>
            <w:shd w:val="clear" w:color="auto" w:fill="auto"/>
          </w:tcPr>
          <w:p w:rsidR="001C7598" w:rsidRPr="008B27A7" w:rsidRDefault="001C7598" w:rsidP="001E02F0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r w:rsidRPr="008B27A7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Психологическое просвещение</w:t>
            </w:r>
          </w:p>
        </w:tc>
      </w:tr>
      <w:tr w:rsidR="001C7598" w:rsidRPr="006E2276" w:rsidTr="001E02F0">
        <w:tc>
          <w:tcPr>
            <w:tcW w:w="1276" w:type="dxa"/>
            <w:shd w:val="clear" w:color="auto" w:fill="auto"/>
          </w:tcPr>
          <w:p w:rsidR="001C7598" w:rsidRDefault="001C7598" w:rsidP="001E02F0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1C7598" w:rsidRPr="009C4C97" w:rsidRDefault="001C7598" w:rsidP="001E02F0">
            <w:pPr>
              <w:tabs>
                <w:tab w:val="left" w:pos="6990"/>
              </w:tabs>
              <w:spacing w:after="0" w:line="360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9C4C97">
              <w:rPr>
                <w:rFonts w:ascii="Times New Roman" w:eastAsia="Times New Roman" w:hAnsi="Times New Roman" w:cstheme="minorBidi"/>
                <w:sz w:val="24"/>
                <w:szCs w:val="24"/>
              </w:rPr>
              <w:t>Верещагина Н.</w:t>
            </w:r>
            <w:proofErr w:type="gramStart"/>
            <w:r w:rsidRPr="009C4C97">
              <w:rPr>
                <w:rFonts w:ascii="Times New Roman" w:eastAsia="Times New Roman" w:hAnsi="Times New Roman" w:cstheme="minorBidi"/>
                <w:sz w:val="24"/>
                <w:szCs w:val="24"/>
              </w:rPr>
              <w:t>В.</w:t>
            </w:r>
            <w:proofErr w:type="gramEnd"/>
            <w:r w:rsidRPr="009C4C97"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 Если ребёнок отстаёт в развитии. – СПб</w:t>
            </w:r>
            <w:proofErr w:type="gramStart"/>
            <w:r w:rsidRPr="009C4C97"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.: </w:t>
            </w:r>
            <w:proofErr w:type="gramEnd"/>
            <w:r w:rsidRPr="009C4C97">
              <w:rPr>
                <w:rFonts w:ascii="Times New Roman" w:eastAsia="Times New Roman" w:hAnsi="Times New Roman" w:cstheme="minorBidi"/>
                <w:sz w:val="24"/>
                <w:szCs w:val="24"/>
              </w:rPr>
              <w:t>ДЕТСТВО-ПРЕСС, 2012</w:t>
            </w:r>
          </w:p>
        </w:tc>
        <w:tc>
          <w:tcPr>
            <w:tcW w:w="2268" w:type="dxa"/>
            <w:shd w:val="clear" w:color="auto" w:fill="auto"/>
          </w:tcPr>
          <w:p w:rsidR="001C7598" w:rsidRPr="009C4C97" w:rsidRDefault="001C7598" w:rsidP="001E02F0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9C4C97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1C7598" w:rsidRPr="006E2276" w:rsidTr="001E02F0">
        <w:tc>
          <w:tcPr>
            <w:tcW w:w="1276" w:type="dxa"/>
            <w:shd w:val="clear" w:color="auto" w:fill="auto"/>
          </w:tcPr>
          <w:p w:rsidR="001C7598" w:rsidRDefault="001C7598" w:rsidP="001E02F0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1C7598" w:rsidRPr="009C4C97" w:rsidRDefault="001C7598" w:rsidP="001E02F0">
            <w:pPr>
              <w:tabs>
                <w:tab w:val="left" w:pos="6990"/>
              </w:tabs>
              <w:spacing w:after="0" w:line="360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9C4C97"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Горячева Л., Кругляк Л. </w:t>
            </w:r>
            <w:proofErr w:type="spellStart"/>
            <w:r w:rsidRPr="009C4C97">
              <w:rPr>
                <w:rFonts w:ascii="Times New Roman" w:eastAsia="Times New Roman" w:hAnsi="Times New Roman" w:cstheme="minorBidi"/>
                <w:sz w:val="24"/>
                <w:szCs w:val="24"/>
              </w:rPr>
              <w:t>Гиперактивный</w:t>
            </w:r>
            <w:proofErr w:type="spellEnd"/>
            <w:r w:rsidRPr="009C4C97"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 ребенок – это навсегда? Альтернативный взгляд на проблему. – СПб.: ИГ </w:t>
            </w:r>
            <w:r w:rsidRPr="009C4C97">
              <w:rPr>
                <w:rFonts w:ascii="Times New Roman" w:eastAsia="Times New Roman" w:hAnsi="Times New Roman" w:cstheme="minorBidi"/>
                <w:sz w:val="24"/>
                <w:szCs w:val="24"/>
              </w:rPr>
              <w:lastRenderedPageBreak/>
              <w:t xml:space="preserve">«Весь», 2014. – 256 </w:t>
            </w:r>
            <w:proofErr w:type="gramStart"/>
            <w:r w:rsidRPr="009C4C97">
              <w:rPr>
                <w:rFonts w:ascii="Times New Roman" w:eastAsia="Times New Roman" w:hAnsi="Times New Roman" w:cstheme="minorBidi"/>
                <w:sz w:val="24"/>
                <w:szCs w:val="24"/>
              </w:rPr>
              <w:t>с</w:t>
            </w:r>
            <w:proofErr w:type="gramEnd"/>
            <w:r w:rsidRPr="009C4C97">
              <w:rPr>
                <w:rFonts w:ascii="Times New Roman" w:eastAsia="Times New Roman" w:hAnsi="Times New Roman" w:cstheme="minorBidi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1C7598" w:rsidRPr="009C4C97" w:rsidRDefault="001C7598" w:rsidP="001E02F0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9C4C97">
              <w:rPr>
                <w:rFonts w:ascii="Times New Roman" w:eastAsia="Times New Roman" w:hAnsi="Times New Roman" w:cstheme="minorBidi"/>
                <w:sz w:val="24"/>
                <w:szCs w:val="24"/>
              </w:rPr>
              <w:lastRenderedPageBreak/>
              <w:t>1</w:t>
            </w:r>
          </w:p>
        </w:tc>
      </w:tr>
      <w:tr w:rsidR="001C7598" w:rsidRPr="006E2276" w:rsidTr="001E02F0">
        <w:tc>
          <w:tcPr>
            <w:tcW w:w="9923" w:type="dxa"/>
            <w:gridSpan w:val="3"/>
            <w:shd w:val="clear" w:color="auto" w:fill="auto"/>
          </w:tcPr>
          <w:p w:rsidR="001C7598" w:rsidRPr="008B27A7" w:rsidRDefault="001C7598" w:rsidP="001E02F0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r w:rsidRPr="008B27A7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lastRenderedPageBreak/>
              <w:t>Психологическая профилактика</w:t>
            </w:r>
          </w:p>
        </w:tc>
      </w:tr>
      <w:tr w:rsidR="001C7598" w:rsidRPr="006E2276" w:rsidTr="001E02F0">
        <w:tc>
          <w:tcPr>
            <w:tcW w:w="1276" w:type="dxa"/>
            <w:shd w:val="clear" w:color="auto" w:fill="auto"/>
          </w:tcPr>
          <w:p w:rsidR="001C7598" w:rsidRDefault="001C7598" w:rsidP="001E02F0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1C7598" w:rsidRPr="003F1E01" w:rsidRDefault="001C7598" w:rsidP="001E02F0">
            <w:pPr>
              <w:tabs>
                <w:tab w:val="left" w:pos="6990"/>
              </w:tabs>
              <w:spacing w:after="0" w:line="360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proofErr w:type="spellStart"/>
            <w:r w:rsidRPr="003F1E01">
              <w:rPr>
                <w:rFonts w:ascii="Times New Roman" w:eastAsia="Times New Roman" w:hAnsi="Times New Roman" w:cstheme="minorBidi"/>
                <w:sz w:val="24"/>
                <w:szCs w:val="24"/>
              </w:rPr>
              <w:t>Млодик</w:t>
            </w:r>
            <w:proofErr w:type="spellEnd"/>
            <w:r w:rsidRPr="003F1E01"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 И. Книга для неидеальных родителей, или Жизнь на свободную тему. – М.: Генезис, 2010.</w:t>
            </w:r>
          </w:p>
        </w:tc>
        <w:tc>
          <w:tcPr>
            <w:tcW w:w="2268" w:type="dxa"/>
            <w:shd w:val="clear" w:color="auto" w:fill="auto"/>
          </w:tcPr>
          <w:p w:rsidR="001C7598" w:rsidRPr="003F1E01" w:rsidRDefault="001C7598" w:rsidP="001E02F0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3F1E01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1C7598" w:rsidRPr="006E2276" w:rsidTr="001E02F0">
        <w:tc>
          <w:tcPr>
            <w:tcW w:w="9923" w:type="dxa"/>
            <w:gridSpan w:val="3"/>
            <w:shd w:val="clear" w:color="auto" w:fill="auto"/>
          </w:tcPr>
          <w:p w:rsidR="001C7598" w:rsidRPr="00EF607B" w:rsidRDefault="001C7598" w:rsidP="001E02F0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b/>
                <w:bCs/>
                <w:color w:val="FF0000"/>
                <w:sz w:val="24"/>
                <w:szCs w:val="24"/>
              </w:rPr>
            </w:pPr>
            <w:r w:rsidRPr="00EF607B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Программы, рекомендованные МО РФ для использования в ДОУ специалистами психологической службы</w:t>
            </w:r>
          </w:p>
        </w:tc>
      </w:tr>
      <w:tr w:rsidR="001C7598" w:rsidRPr="006E2276" w:rsidTr="001E02F0">
        <w:tc>
          <w:tcPr>
            <w:tcW w:w="1276" w:type="dxa"/>
            <w:shd w:val="clear" w:color="auto" w:fill="auto"/>
          </w:tcPr>
          <w:p w:rsidR="001C7598" w:rsidRDefault="001C7598" w:rsidP="001E02F0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1C7598" w:rsidRPr="00824A0E" w:rsidRDefault="001C7598" w:rsidP="001E02F0">
            <w:pPr>
              <w:tabs>
                <w:tab w:val="left" w:pos="6990"/>
              </w:tabs>
              <w:spacing w:after="0" w:line="360" w:lineRule="auto"/>
              <w:jc w:val="both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Азбука общения. Развитие личности ребёнка, навыков общения со сверстниками и взрослыми (для детей от 3 до 6 лет): методическое пособие / Л.М. Шипицына. – СПб</w:t>
            </w:r>
            <w:proofErr w:type="gramStart"/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ДЕТСТВО-ПРЕСС, 2003</w:t>
            </w:r>
          </w:p>
        </w:tc>
        <w:tc>
          <w:tcPr>
            <w:tcW w:w="2268" w:type="dxa"/>
            <w:shd w:val="clear" w:color="auto" w:fill="auto"/>
          </w:tcPr>
          <w:p w:rsidR="001C7598" w:rsidRPr="00824A0E" w:rsidRDefault="001C7598" w:rsidP="001E02F0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1C7598" w:rsidRPr="006E2276" w:rsidTr="001E02F0">
        <w:tc>
          <w:tcPr>
            <w:tcW w:w="1276" w:type="dxa"/>
            <w:shd w:val="clear" w:color="auto" w:fill="auto"/>
          </w:tcPr>
          <w:p w:rsidR="001C7598" w:rsidRDefault="001C7598" w:rsidP="001E02F0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1C7598" w:rsidRPr="00824A0E" w:rsidRDefault="001C7598" w:rsidP="001E02F0">
            <w:pPr>
              <w:tabs>
                <w:tab w:val="left" w:pos="6990"/>
              </w:tabs>
              <w:spacing w:after="0" w:line="360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Готовность к школе: развивающие программы</w:t>
            </w:r>
            <w:proofErr w:type="gramStart"/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 / П</w:t>
            </w:r>
            <w:proofErr w:type="gramEnd"/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од ред. И.В. Дубровиной – Екатеринбург: Деловая книга, 1998</w:t>
            </w:r>
          </w:p>
        </w:tc>
        <w:tc>
          <w:tcPr>
            <w:tcW w:w="2268" w:type="dxa"/>
            <w:shd w:val="clear" w:color="auto" w:fill="auto"/>
          </w:tcPr>
          <w:p w:rsidR="001C7598" w:rsidRPr="00824A0E" w:rsidRDefault="001C7598" w:rsidP="001E02F0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</w:tbl>
    <w:p w:rsidR="00874C27" w:rsidRDefault="00874C27"/>
    <w:sectPr w:rsidR="00874C27" w:rsidSect="00874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921D8"/>
    <w:multiLevelType w:val="multilevel"/>
    <w:tmpl w:val="52F870C2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7E4E"/>
    <w:rsid w:val="00004CBE"/>
    <w:rsid w:val="000051ED"/>
    <w:rsid w:val="000073E6"/>
    <w:rsid w:val="00007497"/>
    <w:rsid w:val="0001199F"/>
    <w:rsid w:val="0002649F"/>
    <w:rsid w:val="00027452"/>
    <w:rsid w:val="000274AA"/>
    <w:rsid w:val="00031925"/>
    <w:rsid w:val="000328E9"/>
    <w:rsid w:val="00035D42"/>
    <w:rsid w:val="000400FA"/>
    <w:rsid w:val="00041C94"/>
    <w:rsid w:val="00042962"/>
    <w:rsid w:val="000450B7"/>
    <w:rsid w:val="00046C6B"/>
    <w:rsid w:val="00050784"/>
    <w:rsid w:val="00053A90"/>
    <w:rsid w:val="000576DB"/>
    <w:rsid w:val="00060099"/>
    <w:rsid w:val="00062734"/>
    <w:rsid w:val="000648A1"/>
    <w:rsid w:val="0006609C"/>
    <w:rsid w:val="00071A2E"/>
    <w:rsid w:val="000737CA"/>
    <w:rsid w:val="000744B3"/>
    <w:rsid w:val="00074A63"/>
    <w:rsid w:val="000802DD"/>
    <w:rsid w:val="0008308D"/>
    <w:rsid w:val="00087836"/>
    <w:rsid w:val="00087D8C"/>
    <w:rsid w:val="00092664"/>
    <w:rsid w:val="00096E24"/>
    <w:rsid w:val="000A0187"/>
    <w:rsid w:val="000A0A40"/>
    <w:rsid w:val="000A2B8B"/>
    <w:rsid w:val="000A43B4"/>
    <w:rsid w:val="000A481F"/>
    <w:rsid w:val="000A687C"/>
    <w:rsid w:val="000A74DE"/>
    <w:rsid w:val="000B0CE9"/>
    <w:rsid w:val="000B5E91"/>
    <w:rsid w:val="000C7724"/>
    <w:rsid w:val="000D12F3"/>
    <w:rsid w:val="000D4444"/>
    <w:rsid w:val="000D60BE"/>
    <w:rsid w:val="000D6BAB"/>
    <w:rsid w:val="000E3D59"/>
    <w:rsid w:val="000E41CB"/>
    <w:rsid w:val="000E6842"/>
    <w:rsid w:val="000F05B9"/>
    <w:rsid w:val="000F2AB8"/>
    <w:rsid w:val="000F3B4A"/>
    <w:rsid w:val="000F6C5A"/>
    <w:rsid w:val="000F761D"/>
    <w:rsid w:val="00101127"/>
    <w:rsid w:val="00101B70"/>
    <w:rsid w:val="00102297"/>
    <w:rsid w:val="00103899"/>
    <w:rsid w:val="0010628F"/>
    <w:rsid w:val="00106498"/>
    <w:rsid w:val="00111C86"/>
    <w:rsid w:val="00113A24"/>
    <w:rsid w:val="00115DB7"/>
    <w:rsid w:val="00125315"/>
    <w:rsid w:val="00126501"/>
    <w:rsid w:val="001277F6"/>
    <w:rsid w:val="00127E6B"/>
    <w:rsid w:val="00132BF5"/>
    <w:rsid w:val="00137509"/>
    <w:rsid w:val="001402B8"/>
    <w:rsid w:val="00140A51"/>
    <w:rsid w:val="00141CB7"/>
    <w:rsid w:val="001442D1"/>
    <w:rsid w:val="001471A4"/>
    <w:rsid w:val="0015027D"/>
    <w:rsid w:val="0015470E"/>
    <w:rsid w:val="00160517"/>
    <w:rsid w:val="00160521"/>
    <w:rsid w:val="00160C37"/>
    <w:rsid w:val="00164133"/>
    <w:rsid w:val="00171D8E"/>
    <w:rsid w:val="001737B1"/>
    <w:rsid w:val="00177666"/>
    <w:rsid w:val="00180763"/>
    <w:rsid w:val="00181069"/>
    <w:rsid w:val="00184107"/>
    <w:rsid w:val="00185D12"/>
    <w:rsid w:val="001866E6"/>
    <w:rsid w:val="001924E2"/>
    <w:rsid w:val="00192A88"/>
    <w:rsid w:val="001942EB"/>
    <w:rsid w:val="00196D98"/>
    <w:rsid w:val="001A1A28"/>
    <w:rsid w:val="001A1AA2"/>
    <w:rsid w:val="001A1FD5"/>
    <w:rsid w:val="001A3080"/>
    <w:rsid w:val="001A416B"/>
    <w:rsid w:val="001A75CD"/>
    <w:rsid w:val="001B06B6"/>
    <w:rsid w:val="001B545F"/>
    <w:rsid w:val="001C0831"/>
    <w:rsid w:val="001C357D"/>
    <w:rsid w:val="001C46D2"/>
    <w:rsid w:val="001C53E3"/>
    <w:rsid w:val="001C7598"/>
    <w:rsid w:val="001E0472"/>
    <w:rsid w:val="001E40BF"/>
    <w:rsid w:val="001E51DA"/>
    <w:rsid w:val="001E69DE"/>
    <w:rsid w:val="001F3AD4"/>
    <w:rsid w:val="001F3B8A"/>
    <w:rsid w:val="00200191"/>
    <w:rsid w:val="0021067A"/>
    <w:rsid w:val="00213908"/>
    <w:rsid w:val="00213D95"/>
    <w:rsid w:val="00216D5A"/>
    <w:rsid w:val="002176AB"/>
    <w:rsid w:val="002177EF"/>
    <w:rsid w:val="0022350B"/>
    <w:rsid w:val="0022606C"/>
    <w:rsid w:val="0022694C"/>
    <w:rsid w:val="00226BC2"/>
    <w:rsid w:val="00231349"/>
    <w:rsid w:val="00234E4F"/>
    <w:rsid w:val="002357C9"/>
    <w:rsid w:val="00237827"/>
    <w:rsid w:val="00240DE3"/>
    <w:rsid w:val="002413A3"/>
    <w:rsid w:val="002417A0"/>
    <w:rsid w:val="0024354C"/>
    <w:rsid w:val="0024535C"/>
    <w:rsid w:val="00245ED7"/>
    <w:rsid w:val="00253200"/>
    <w:rsid w:val="00254886"/>
    <w:rsid w:val="0026196A"/>
    <w:rsid w:val="0026220D"/>
    <w:rsid w:val="00262FB1"/>
    <w:rsid w:val="00266F7D"/>
    <w:rsid w:val="002675D6"/>
    <w:rsid w:val="0027032C"/>
    <w:rsid w:val="00270339"/>
    <w:rsid w:val="0027099E"/>
    <w:rsid w:val="00272789"/>
    <w:rsid w:val="00275596"/>
    <w:rsid w:val="00275E38"/>
    <w:rsid w:val="00275E5D"/>
    <w:rsid w:val="00276FEF"/>
    <w:rsid w:val="002774AB"/>
    <w:rsid w:val="00282298"/>
    <w:rsid w:val="00282AE3"/>
    <w:rsid w:val="0028451B"/>
    <w:rsid w:val="00284800"/>
    <w:rsid w:val="00286F34"/>
    <w:rsid w:val="00292BE9"/>
    <w:rsid w:val="002967EA"/>
    <w:rsid w:val="002A099B"/>
    <w:rsid w:val="002A1952"/>
    <w:rsid w:val="002A2947"/>
    <w:rsid w:val="002A3683"/>
    <w:rsid w:val="002A7AE5"/>
    <w:rsid w:val="002B094D"/>
    <w:rsid w:val="002B24EE"/>
    <w:rsid w:val="002B69DC"/>
    <w:rsid w:val="002C5D28"/>
    <w:rsid w:val="002C67AF"/>
    <w:rsid w:val="002C731B"/>
    <w:rsid w:val="002C7EB8"/>
    <w:rsid w:val="002E4F3A"/>
    <w:rsid w:val="002E55F4"/>
    <w:rsid w:val="002E6BF4"/>
    <w:rsid w:val="002F09CA"/>
    <w:rsid w:val="002F1C7F"/>
    <w:rsid w:val="003057C6"/>
    <w:rsid w:val="003058CF"/>
    <w:rsid w:val="00305E66"/>
    <w:rsid w:val="0031010E"/>
    <w:rsid w:val="00310DFE"/>
    <w:rsid w:val="003147FE"/>
    <w:rsid w:val="00314EEF"/>
    <w:rsid w:val="0032208B"/>
    <w:rsid w:val="003229DA"/>
    <w:rsid w:val="00323E02"/>
    <w:rsid w:val="003307C6"/>
    <w:rsid w:val="00331F4A"/>
    <w:rsid w:val="00333E86"/>
    <w:rsid w:val="00334E67"/>
    <w:rsid w:val="00335A0C"/>
    <w:rsid w:val="00336D74"/>
    <w:rsid w:val="00345162"/>
    <w:rsid w:val="003456DD"/>
    <w:rsid w:val="00347339"/>
    <w:rsid w:val="00350F85"/>
    <w:rsid w:val="00352D88"/>
    <w:rsid w:val="003536B4"/>
    <w:rsid w:val="003575FA"/>
    <w:rsid w:val="00360357"/>
    <w:rsid w:val="003607FC"/>
    <w:rsid w:val="00363AFE"/>
    <w:rsid w:val="00367856"/>
    <w:rsid w:val="0037045B"/>
    <w:rsid w:val="00371235"/>
    <w:rsid w:val="0037288D"/>
    <w:rsid w:val="003729F7"/>
    <w:rsid w:val="00374C24"/>
    <w:rsid w:val="003812A8"/>
    <w:rsid w:val="00381C04"/>
    <w:rsid w:val="00382435"/>
    <w:rsid w:val="00384856"/>
    <w:rsid w:val="00384AE4"/>
    <w:rsid w:val="00393428"/>
    <w:rsid w:val="003A1A70"/>
    <w:rsid w:val="003A3245"/>
    <w:rsid w:val="003A7CD4"/>
    <w:rsid w:val="003B4897"/>
    <w:rsid w:val="003B6749"/>
    <w:rsid w:val="003B6FDD"/>
    <w:rsid w:val="003B7DFA"/>
    <w:rsid w:val="003C0D2A"/>
    <w:rsid w:val="003D1A95"/>
    <w:rsid w:val="003D2026"/>
    <w:rsid w:val="003D2A2A"/>
    <w:rsid w:val="003D612B"/>
    <w:rsid w:val="003D684E"/>
    <w:rsid w:val="003D6BF6"/>
    <w:rsid w:val="003E0102"/>
    <w:rsid w:val="003E1EFB"/>
    <w:rsid w:val="003E5790"/>
    <w:rsid w:val="003F09C0"/>
    <w:rsid w:val="003F413A"/>
    <w:rsid w:val="003F4622"/>
    <w:rsid w:val="004007CF"/>
    <w:rsid w:val="0040149B"/>
    <w:rsid w:val="00401550"/>
    <w:rsid w:val="00401789"/>
    <w:rsid w:val="00404608"/>
    <w:rsid w:val="00405C5E"/>
    <w:rsid w:val="00411359"/>
    <w:rsid w:val="0041580F"/>
    <w:rsid w:val="004172D3"/>
    <w:rsid w:val="0042473D"/>
    <w:rsid w:val="004251AB"/>
    <w:rsid w:val="00437F2C"/>
    <w:rsid w:val="00440B7A"/>
    <w:rsid w:val="00441327"/>
    <w:rsid w:val="004428C1"/>
    <w:rsid w:val="00442C61"/>
    <w:rsid w:val="004431EF"/>
    <w:rsid w:val="00444962"/>
    <w:rsid w:val="004455F5"/>
    <w:rsid w:val="00446E39"/>
    <w:rsid w:val="00447484"/>
    <w:rsid w:val="00447EB7"/>
    <w:rsid w:val="004509CB"/>
    <w:rsid w:val="00453DC6"/>
    <w:rsid w:val="00457217"/>
    <w:rsid w:val="00465141"/>
    <w:rsid w:val="0047221D"/>
    <w:rsid w:val="00472828"/>
    <w:rsid w:val="004729F0"/>
    <w:rsid w:val="00476FF8"/>
    <w:rsid w:val="00485335"/>
    <w:rsid w:val="00487F30"/>
    <w:rsid w:val="00490FAB"/>
    <w:rsid w:val="0049248F"/>
    <w:rsid w:val="004A1C10"/>
    <w:rsid w:val="004A5BCE"/>
    <w:rsid w:val="004B33EC"/>
    <w:rsid w:val="004B36FA"/>
    <w:rsid w:val="004C43E1"/>
    <w:rsid w:val="004C48C6"/>
    <w:rsid w:val="004C5FAF"/>
    <w:rsid w:val="004C724A"/>
    <w:rsid w:val="004D0AFB"/>
    <w:rsid w:val="004D28BD"/>
    <w:rsid w:val="004D7FA1"/>
    <w:rsid w:val="004E209F"/>
    <w:rsid w:val="004E2D37"/>
    <w:rsid w:val="004E347B"/>
    <w:rsid w:val="004E642A"/>
    <w:rsid w:val="004F0CC7"/>
    <w:rsid w:val="004F1CD6"/>
    <w:rsid w:val="004F3E0C"/>
    <w:rsid w:val="005004A2"/>
    <w:rsid w:val="00507369"/>
    <w:rsid w:val="005118FC"/>
    <w:rsid w:val="005126C1"/>
    <w:rsid w:val="00513783"/>
    <w:rsid w:val="005142F0"/>
    <w:rsid w:val="00523326"/>
    <w:rsid w:val="005249DA"/>
    <w:rsid w:val="00533BDC"/>
    <w:rsid w:val="005354E6"/>
    <w:rsid w:val="00540218"/>
    <w:rsid w:val="0054364D"/>
    <w:rsid w:val="005445D1"/>
    <w:rsid w:val="00545C2E"/>
    <w:rsid w:val="00545F75"/>
    <w:rsid w:val="0055235A"/>
    <w:rsid w:val="0055469B"/>
    <w:rsid w:val="00555ECE"/>
    <w:rsid w:val="0056321C"/>
    <w:rsid w:val="005659DB"/>
    <w:rsid w:val="00565B8E"/>
    <w:rsid w:val="00567662"/>
    <w:rsid w:val="00570F1D"/>
    <w:rsid w:val="005723FF"/>
    <w:rsid w:val="00574219"/>
    <w:rsid w:val="0057434D"/>
    <w:rsid w:val="0057707C"/>
    <w:rsid w:val="00577820"/>
    <w:rsid w:val="00577FA5"/>
    <w:rsid w:val="005806CF"/>
    <w:rsid w:val="0058146E"/>
    <w:rsid w:val="00586C67"/>
    <w:rsid w:val="00586FDF"/>
    <w:rsid w:val="005946E6"/>
    <w:rsid w:val="00596E04"/>
    <w:rsid w:val="005978A6"/>
    <w:rsid w:val="005A4C7B"/>
    <w:rsid w:val="005A521A"/>
    <w:rsid w:val="005B03BB"/>
    <w:rsid w:val="005B1338"/>
    <w:rsid w:val="005B3548"/>
    <w:rsid w:val="005B4877"/>
    <w:rsid w:val="005B4DC1"/>
    <w:rsid w:val="005B624D"/>
    <w:rsid w:val="005C085C"/>
    <w:rsid w:val="005C1804"/>
    <w:rsid w:val="005C7F0C"/>
    <w:rsid w:val="005D1220"/>
    <w:rsid w:val="005E1020"/>
    <w:rsid w:val="005E5E4C"/>
    <w:rsid w:val="005F5A0E"/>
    <w:rsid w:val="005F6C3B"/>
    <w:rsid w:val="006003A6"/>
    <w:rsid w:val="00603A5F"/>
    <w:rsid w:val="0060625C"/>
    <w:rsid w:val="00606B7A"/>
    <w:rsid w:val="006103A8"/>
    <w:rsid w:val="0061329E"/>
    <w:rsid w:val="0061730E"/>
    <w:rsid w:val="006217C8"/>
    <w:rsid w:val="00622FC0"/>
    <w:rsid w:val="006257DB"/>
    <w:rsid w:val="0062627F"/>
    <w:rsid w:val="00627709"/>
    <w:rsid w:val="00627C1A"/>
    <w:rsid w:val="006300C7"/>
    <w:rsid w:val="006428E4"/>
    <w:rsid w:val="00643079"/>
    <w:rsid w:val="00645A5E"/>
    <w:rsid w:val="00645C6A"/>
    <w:rsid w:val="006519B6"/>
    <w:rsid w:val="00656274"/>
    <w:rsid w:val="006604D4"/>
    <w:rsid w:val="00662878"/>
    <w:rsid w:val="0066595F"/>
    <w:rsid w:val="00666236"/>
    <w:rsid w:val="006665CE"/>
    <w:rsid w:val="00666CC8"/>
    <w:rsid w:val="00667F2D"/>
    <w:rsid w:val="006732F4"/>
    <w:rsid w:val="00674368"/>
    <w:rsid w:val="00674798"/>
    <w:rsid w:val="00674D5E"/>
    <w:rsid w:val="0067724E"/>
    <w:rsid w:val="00686C01"/>
    <w:rsid w:val="00687623"/>
    <w:rsid w:val="00687E24"/>
    <w:rsid w:val="00691AC5"/>
    <w:rsid w:val="006936FC"/>
    <w:rsid w:val="00695B88"/>
    <w:rsid w:val="00696CA1"/>
    <w:rsid w:val="006A14C7"/>
    <w:rsid w:val="006A369C"/>
    <w:rsid w:val="006A3AC0"/>
    <w:rsid w:val="006A4F8F"/>
    <w:rsid w:val="006B033A"/>
    <w:rsid w:val="006B194E"/>
    <w:rsid w:val="006B3C40"/>
    <w:rsid w:val="006B404C"/>
    <w:rsid w:val="006B492F"/>
    <w:rsid w:val="006C2E97"/>
    <w:rsid w:val="006C31FD"/>
    <w:rsid w:val="006C439A"/>
    <w:rsid w:val="006C5D0C"/>
    <w:rsid w:val="006C744A"/>
    <w:rsid w:val="006C79A2"/>
    <w:rsid w:val="006D178E"/>
    <w:rsid w:val="006E229C"/>
    <w:rsid w:val="006E4B8C"/>
    <w:rsid w:val="006E69F8"/>
    <w:rsid w:val="006E78B6"/>
    <w:rsid w:val="006F0634"/>
    <w:rsid w:val="006F2CC8"/>
    <w:rsid w:val="00703C6A"/>
    <w:rsid w:val="007052C3"/>
    <w:rsid w:val="007053B7"/>
    <w:rsid w:val="007055B2"/>
    <w:rsid w:val="00714123"/>
    <w:rsid w:val="00715441"/>
    <w:rsid w:val="00715C89"/>
    <w:rsid w:val="00720642"/>
    <w:rsid w:val="00720BD0"/>
    <w:rsid w:val="00721773"/>
    <w:rsid w:val="00725060"/>
    <w:rsid w:val="00730129"/>
    <w:rsid w:val="00730DE5"/>
    <w:rsid w:val="00735A63"/>
    <w:rsid w:val="007407EE"/>
    <w:rsid w:val="00742D24"/>
    <w:rsid w:val="00743497"/>
    <w:rsid w:val="007457D1"/>
    <w:rsid w:val="00746070"/>
    <w:rsid w:val="00746740"/>
    <w:rsid w:val="00751038"/>
    <w:rsid w:val="00752417"/>
    <w:rsid w:val="0075587B"/>
    <w:rsid w:val="00756070"/>
    <w:rsid w:val="007565A6"/>
    <w:rsid w:val="007566D9"/>
    <w:rsid w:val="007607B6"/>
    <w:rsid w:val="00762B65"/>
    <w:rsid w:val="00763ADA"/>
    <w:rsid w:val="00765634"/>
    <w:rsid w:val="00765B97"/>
    <w:rsid w:val="0076742C"/>
    <w:rsid w:val="00770583"/>
    <w:rsid w:val="0077629D"/>
    <w:rsid w:val="00776452"/>
    <w:rsid w:val="00777B5A"/>
    <w:rsid w:val="007800B5"/>
    <w:rsid w:val="007804A6"/>
    <w:rsid w:val="0078098F"/>
    <w:rsid w:val="007814AE"/>
    <w:rsid w:val="0078196A"/>
    <w:rsid w:val="0078400B"/>
    <w:rsid w:val="0078512D"/>
    <w:rsid w:val="00787246"/>
    <w:rsid w:val="0079755A"/>
    <w:rsid w:val="007A05A9"/>
    <w:rsid w:val="007A42DE"/>
    <w:rsid w:val="007A7E29"/>
    <w:rsid w:val="007B0044"/>
    <w:rsid w:val="007B2005"/>
    <w:rsid w:val="007B2D8D"/>
    <w:rsid w:val="007B47E5"/>
    <w:rsid w:val="007B6967"/>
    <w:rsid w:val="007B716C"/>
    <w:rsid w:val="007C0560"/>
    <w:rsid w:val="007C2339"/>
    <w:rsid w:val="007D1EC1"/>
    <w:rsid w:val="007D6788"/>
    <w:rsid w:val="007E260B"/>
    <w:rsid w:val="007E2BAD"/>
    <w:rsid w:val="007E79C8"/>
    <w:rsid w:val="007E7C0F"/>
    <w:rsid w:val="007E7DD9"/>
    <w:rsid w:val="008049CF"/>
    <w:rsid w:val="0080650E"/>
    <w:rsid w:val="008067AE"/>
    <w:rsid w:val="008068F1"/>
    <w:rsid w:val="00810317"/>
    <w:rsid w:val="008115F1"/>
    <w:rsid w:val="00813A8E"/>
    <w:rsid w:val="00815FA4"/>
    <w:rsid w:val="00817FED"/>
    <w:rsid w:val="00820FDE"/>
    <w:rsid w:val="00821849"/>
    <w:rsid w:val="00822877"/>
    <w:rsid w:val="00832328"/>
    <w:rsid w:val="008323FE"/>
    <w:rsid w:val="00836286"/>
    <w:rsid w:val="00837F8A"/>
    <w:rsid w:val="0084696F"/>
    <w:rsid w:val="00846E2D"/>
    <w:rsid w:val="00847D92"/>
    <w:rsid w:val="00851330"/>
    <w:rsid w:val="0085423A"/>
    <w:rsid w:val="00867689"/>
    <w:rsid w:val="008676C4"/>
    <w:rsid w:val="00867A64"/>
    <w:rsid w:val="00870554"/>
    <w:rsid w:val="00873C5A"/>
    <w:rsid w:val="00874765"/>
    <w:rsid w:val="00874C27"/>
    <w:rsid w:val="00874E4D"/>
    <w:rsid w:val="008759AC"/>
    <w:rsid w:val="00880C99"/>
    <w:rsid w:val="00880F7A"/>
    <w:rsid w:val="00881548"/>
    <w:rsid w:val="00883EDD"/>
    <w:rsid w:val="008854B0"/>
    <w:rsid w:val="00891FFF"/>
    <w:rsid w:val="00895251"/>
    <w:rsid w:val="00897183"/>
    <w:rsid w:val="00897717"/>
    <w:rsid w:val="008A240D"/>
    <w:rsid w:val="008A2835"/>
    <w:rsid w:val="008A59D5"/>
    <w:rsid w:val="008A5CE8"/>
    <w:rsid w:val="008A6F9F"/>
    <w:rsid w:val="008B586D"/>
    <w:rsid w:val="008B5CD2"/>
    <w:rsid w:val="008D2F6B"/>
    <w:rsid w:val="008D4D1F"/>
    <w:rsid w:val="008D4E79"/>
    <w:rsid w:val="008D6732"/>
    <w:rsid w:val="008D68B8"/>
    <w:rsid w:val="008E0ABD"/>
    <w:rsid w:val="008E1334"/>
    <w:rsid w:val="008E2418"/>
    <w:rsid w:val="008E2977"/>
    <w:rsid w:val="008E481A"/>
    <w:rsid w:val="008E79D6"/>
    <w:rsid w:val="008E7B4F"/>
    <w:rsid w:val="008F0045"/>
    <w:rsid w:val="008F0D66"/>
    <w:rsid w:val="00902981"/>
    <w:rsid w:val="00907AEC"/>
    <w:rsid w:val="0091201D"/>
    <w:rsid w:val="00915964"/>
    <w:rsid w:val="00915C38"/>
    <w:rsid w:val="00917846"/>
    <w:rsid w:val="009211D0"/>
    <w:rsid w:val="00926D3A"/>
    <w:rsid w:val="00931580"/>
    <w:rsid w:val="00935AAC"/>
    <w:rsid w:val="00935AE4"/>
    <w:rsid w:val="009375CF"/>
    <w:rsid w:val="0094098F"/>
    <w:rsid w:val="0094374F"/>
    <w:rsid w:val="00943B8A"/>
    <w:rsid w:val="00945B20"/>
    <w:rsid w:val="00955EB8"/>
    <w:rsid w:val="0096013A"/>
    <w:rsid w:val="0096216A"/>
    <w:rsid w:val="00963E93"/>
    <w:rsid w:val="00964266"/>
    <w:rsid w:val="00964981"/>
    <w:rsid w:val="0097150D"/>
    <w:rsid w:val="00971A88"/>
    <w:rsid w:val="00977D0C"/>
    <w:rsid w:val="00983130"/>
    <w:rsid w:val="0099266C"/>
    <w:rsid w:val="00994D39"/>
    <w:rsid w:val="00997249"/>
    <w:rsid w:val="009978EA"/>
    <w:rsid w:val="009A4603"/>
    <w:rsid w:val="009B192C"/>
    <w:rsid w:val="009B1DCE"/>
    <w:rsid w:val="009B2E57"/>
    <w:rsid w:val="009B3CB4"/>
    <w:rsid w:val="009B43C4"/>
    <w:rsid w:val="009B6133"/>
    <w:rsid w:val="009B7134"/>
    <w:rsid w:val="009C01C1"/>
    <w:rsid w:val="009C3801"/>
    <w:rsid w:val="009C3E1D"/>
    <w:rsid w:val="009C64EC"/>
    <w:rsid w:val="009C6656"/>
    <w:rsid w:val="009D275D"/>
    <w:rsid w:val="009D39EC"/>
    <w:rsid w:val="009D4323"/>
    <w:rsid w:val="009D48D3"/>
    <w:rsid w:val="009D56F8"/>
    <w:rsid w:val="009D5C35"/>
    <w:rsid w:val="009D7A37"/>
    <w:rsid w:val="009E1482"/>
    <w:rsid w:val="009E4D7D"/>
    <w:rsid w:val="009F2592"/>
    <w:rsid w:val="009F7CB6"/>
    <w:rsid w:val="00A2050F"/>
    <w:rsid w:val="00A22E6C"/>
    <w:rsid w:val="00A23955"/>
    <w:rsid w:val="00A277B7"/>
    <w:rsid w:val="00A300B4"/>
    <w:rsid w:val="00A32DE6"/>
    <w:rsid w:val="00A34C90"/>
    <w:rsid w:val="00A35E6E"/>
    <w:rsid w:val="00A373A4"/>
    <w:rsid w:val="00A400F9"/>
    <w:rsid w:val="00A409A0"/>
    <w:rsid w:val="00A54B74"/>
    <w:rsid w:val="00A55C75"/>
    <w:rsid w:val="00A57776"/>
    <w:rsid w:val="00A60504"/>
    <w:rsid w:val="00A61312"/>
    <w:rsid w:val="00A65DA2"/>
    <w:rsid w:val="00A67C52"/>
    <w:rsid w:val="00A70C99"/>
    <w:rsid w:val="00A73142"/>
    <w:rsid w:val="00A73334"/>
    <w:rsid w:val="00A7377C"/>
    <w:rsid w:val="00A743A2"/>
    <w:rsid w:val="00A743E1"/>
    <w:rsid w:val="00A74D6E"/>
    <w:rsid w:val="00A84372"/>
    <w:rsid w:val="00A92A5B"/>
    <w:rsid w:val="00A92E3D"/>
    <w:rsid w:val="00A95C7C"/>
    <w:rsid w:val="00AA1E4D"/>
    <w:rsid w:val="00AA2EEE"/>
    <w:rsid w:val="00AA34A0"/>
    <w:rsid w:val="00AA3C1A"/>
    <w:rsid w:val="00AA3E79"/>
    <w:rsid w:val="00AA4BFB"/>
    <w:rsid w:val="00AA5094"/>
    <w:rsid w:val="00AB0BB6"/>
    <w:rsid w:val="00AB1428"/>
    <w:rsid w:val="00AB4D32"/>
    <w:rsid w:val="00AB5531"/>
    <w:rsid w:val="00AC2983"/>
    <w:rsid w:val="00AC3593"/>
    <w:rsid w:val="00AC444D"/>
    <w:rsid w:val="00AD550C"/>
    <w:rsid w:val="00AE03A0"/>
    <w:rsid w:val="00AE1819"/>
    <w:rsid w:val="00AE443A"/>
    <w:rsid w:val="00AF5F65"/>
    <w:rsid w:val="00AF7E1A"/>
    <w:rsid w:val="00AF7EAA"/>
    <w:rsid w:val="00B00545"/>
    <w:rsid w:val="00B00F18"/>
    <w:rsid w:val="00B010C5"/>
    <w:rsid w:val="00B022B2"/>
    <w:rsid w:val="00B03E00"/>
    <w:rsid w:val="00B1264E"/>
    <w:rsid w:val="00B1325C"/>
    <w:rsid w:val="00B13303"/>
    <w:rsid w:val="00B1612E"/>
    <w:rsid w:val="00B1614B"/>
    <w:rsid w:val="00B17DDD"/>
    <w:rsid w:val="00B20CA4"/>
    <w:rsid w:val="00B21F83"/>
    <w:rsid w:val="00B2269D"/>
    <w:rsid w:val="00B24811"/>
    <w:rsid w:val="00B263E2"/>
    <w:rsid w:val="00B3146F"/>
    <w:rsid w:val="00B402D5"/>
    <w:rsid w:val="00B41E34"/>
    <w:rsid w:val="00B42061"/>
    <w:rsid w:val="00B42787"/>
    <w:rsid w:val="00B45BA6"/>
    <w:rsid w:val="00B467DC"/>
    <w:rsid w:val="00B46DF8"/>
    <w:rsid w:val="00B4758A"/>
    <w:rsid w:val="00B50FEC"/>
    <w:rsid w:val="00B51D41"/>
    <w:rsid w:val="00B522A8"/>
    <w:rsid w:val="00B53685"/>
    <w:rsid w:val="00B5450A"/>
    <w:rsid w:val="00B56CE7"/>
    <w:rsid w:val="00B57F99"/>
    <w:rsid w:val="00B63806"/>
    <w:rsid w:val="00B657D0"/>
    <w:rsid w:val="00B736BA"/>
    <w:rsid w:val="00B74E08"/>
    <w:rsid w:val="00B75E5F"/>
    <w:rsid w:val="00B8171F"/>
    <w:rsid w:val="00B84207"/>
    <w:rsid w:val="00B86B47"/>
    <w:rsid w:val="00B87FD5"/>
    <w:rsid w:val="00B93B18"/>
    <w:rsid w:val="00B93DEA"/>
    <w:rsid w:val="00BA4756"/>
    <w:rsid w:val="00BB05FB"/>
    <w:rsid w:val="00BB6917"/>
    <w:rsid w:val="00BB7A69"/>
    <w:rsid w:val="00BC0FC9"/>
    <w:rsid w:val="00BC1147"/>
    <w:rsid w:val="00BC42DB"/>
    <w:rsid w:val="00BC6B54"/>
    <w:rsid w:val="00BC7C14"/>
    <w:rsid w:val="00BC7E4E"/>
    <w:rsid w:val="00BD2972"/>
    <w:rsid w:val="00BD4528"/>
    <w:rsid w:val="00BD4622"/>
    <w:rsid w:val="00BD4B9A"/>
    <w:rsid w:val="00BD5E1D"/>
    <w:rsid w:val="00BD7AAD"/>
    <w:rsid w:val="00BE1417"/>
    <w:rsid w:val="00BE5198"/>
    <w:rsid w:val="00BE5457"/>
    <w:rsid w:val="00BE7BA2"/>
    <w:rsid w:val="00BF6C1A"/>
    <w:rsid w:val="00BF7D09"/>
    <w:rsid w:val="00C0037C"/>
    <w:rsid w:val="00C04214"/>
    <w:rsid w:val="00C049AE"/>
    <w:rsid w:val="00C0573B"/>
    <w:rsid w:val="00C0589A"/>
    <w:rsid w:val="00C06490"/>
    <w:rsid w:val="00C0736E"/>
    <w:rsid w:val="00C11CA7"/>
    <w:rsid w:val="00C11DAD"/>
    <w:rsid w:val="00C13DB1"/>
    <w:rsid w:val="00C225FA"/>
    <w:rsid w:val="00C23E4A"/>
    <w:rsid w:val="00C341E1"/>
    <w:rsid w:val="00C34A5E"/>
    <w:rsid w:val="00C36372"/>
    <w:rsid w:val="00C403C6"/>
    <w:rsid w:val="00C43D17"/>
    <w:rsid w:val="00C44099"/>
    <w:rsid w:val="00C45D72"/>
    <w:rsid w:val="00C46669"/>
    <w:rsid w:val="00C50B83"/>
    <w:rsid w:val="00C53DDC"/>
    <w:rsid w:val="00C54174"/>
    <w:rsid w:val="00C562D7"/>
    <w:rsid w:val="00C57860"/>
    <w:rsid w:val="00C57D8A"/>
    <w:rsid w:val="00C61519"/>
    <w:rsid w:val="00C6210D"/>
    <w:rsid w:val="00C62DD6"/>
    <w:rsid w:val="00C64CB3"/>
    <w:rsid w:val="00C673F2"/>
    <w:rsid w:val="00C719BA"/>
    <w:rsid w:val="00C71A2C"/>
    <w:rsid w:val="00C73DDE"/>
    <w:rsid w:val="00C759BE"/>
    <w:rsid w:val="00C76398"/>
    <w:rsid w:val="00C81B42"/>
    <w:rsid w:val="00C82B7A"/>
    <w:rsid w:val="00C973A2"/>
    <w:rsid w:val="00CA1F59"/>
    <w:rsid w:val="00CA37A1"/>
    <w:rsid w:val="00CA79B7"/>
    <w:rsid w:val="00CB0267"/>
    <w:rsid w:val="00CC48E5"/>
    <w:rsid w:val="00CC560D"/>
    <w:rsid w:val="00CC6A33"/>
    <w:rsid w:val="00CC701E"/>
    <w:rsid w:val="00CC7BDE"/>
    <w:rsid w:val="00CD0749"/>
    <w:rsid w:val="00CD3E79"/>
    <w:rsid w:val="00CD6C54"/>
    <w:rsid w:val="00CD7515"/>
    <w:rsid w:val="00CE32DA"/>
    <w:rsid w:val="00CE4862"/>
    <w:rsid w:val="00CE5ACF"/>
    <w:rsid w:val="00CE7148"/>
    <w:rsid w:val="00CE76C2"/>
    <w:rsid w:val="00CF1F12"/>
    <w:rsid w:val="00CF4158"/>
    <w:rsid w:val="00CF5B6E"/>
    <w:rsid w:val="00CF7D2D"/>
    <w:rsid w:val="00D0216A"/>
    <w:rsid w:val="00D0345D"/>
    <w:rsid w:val="00D03557"/>
    <w:rsid w:val="00D055B1"/>
    <w:rsid w:val="00D0616C"/>
    <w:rsid w:val="00D07345"/>
    <w:rsid w:val="00D07A0F"/>
    <w:rsid w:val="00D120AD"/>
    <w:rsid w:val="00D12200"/>
    <w:rsid w:val="00D128C3"/>
    <w:rsid w:val="00D144A2"/>
    <w:rsid w:val="00D212D9"/>
    <w:rsid w:val="00D22A8B"/>
    <w:rsid w:val="00D24ABF"/>
    <w:rsid w:val="00D2507A"/>
    <w:rsid w:val="00D31A65"/>
    <w:rsid w:val="00D34B18"/>
    <w:rsid w:val="00D35A71"/>
    <w:rsid w:val="00D36D52"/>
    <w:rsid w:val="00D43C41"/>
    <w:rsid w:val="00D478FD"/>
    <w:rsid w:val="00D67707"/>
    <w:rsid w:val="00D70622"/>
    <w:rsid w:val="00D72DC4"/>
    <w:rsid w:val="00D72DC9"/>
    <w:rsid w:val="00D826B5"/>
    <w:rsid w:val="00D85649"/>
    <w:rsid w:val="00D90DDE"/>
    <w:rsid w:val="00D92C0E"/>
    <w:rsid w:val="00D9337D"/>
    <w:rsid w:val="00DA3E69"/>
    <w:rsid w:val="00DA7A3F"/>
    <w:rsid w:val="00DB0BF2"/>
    <w:rsid w:val="00DB358D"/>
    <w:rsid w:val="00DB4893"/>
    <w:rsid w:val="00DB4B7F"/>
    <w:rsid w:val="00DC30AD"/>
    <w:rsid w:val="00DC57AD"/>
    <w:rsid w:val="00DD2A81"/>
    <w:rsid w:val="00DD36E4"/>
    <w:rsid w:val="00DD41E6"/>
    <w:rsid w:val="00DD780C"/>
    <w:rsid w:val="00DE0948"/>
    <w:rsid w:val="00DE2808"/>
    <w:rsid w:val="00DE41D7"/>
    <w:rsid w:val="00DE432F"/>
    <w:rsid w:val="00DE5C36"/>
    <w:rsid w:val="00DF0409"/>
    <w:rsid w:val="00DF6185"/>
    <w:rsid w:val="00E00A3E"/>
    <w:rsid w:val="00E0313B"/>
    <w:rsid w:val="00E04F94"/>
    <w:rsid w:val="00E0561D"/>
    <w:rsid w:val="00E12413"/>
    <w:rsid w:val="00E15046"/>
    <w:rsid w:val="00E150BB"/>
    <w:rsid w:val="00E15552"/>
    <w:rsid w:val="00E17884"/>
    <w:rsid w:val="00E207D2"/>
    <w:rsid w:val="00E214B1"/>
    <w:rsid w:val="00E23F81"/>
    <w:rsid w:val="00E25F27"/>
    <w:rsid w:val="00E270A0"/>
    <w:rsid w:val="00E27D0F"/>
    <w:rsid w:val="00E303CB"/>
    <w:rsid w:val="00E314D1"/>
    <w:rsid w:val="00E345C6"/>
    <w:rsid w:val="00E36407"/>
    <w:rsid w:val="00E37436"/>
    <w:rsid w:val="00E40528"/>
    <w:rsid w:val="00E4115B"/>
    <w:rsid w:val="00E41501"/>
    <w:rsid w:val="00E41A92"/>
    <w:rsid w:val="00E42109"/>
    <w:rsid w:val="00E43CFE"/>
    <w:rsid w:val="00E45172"/>
    <w:rsid w:val="00E4578F"/>
    <w:rsid w:val="00E520C8"/>
    <w:rsid w:val="00E53ECC"/>
    <w:rsid w:val="00E55436"/>
    <w:rsid w:val="00E5612A"/>
    <w:rsid w:val="00E62D6F"/>
    <w:rsid w:val="00E639F5"/>
    <w:rsid w:val="00E745AE"/>
    <w:rsid w:val="00E75137"/>
    <w:rsid w:val="00E8405D"/>
    <w:rsid w:val="00E843DE"/>
    <w:rsid w:val="00E850E0"/>
    <w:rsid w:val="00E875D2"/>
    <w:rsid w:val="00E8790E"/>
    <w:rsid w:val="00E90BA6"/>
    <w:rsid w:val="00EA12A1"/>
    <w:rsid w:val="00EA24A5"/>
    <w:rsid w:val="00EA4481"/>
    <w:rsid w:val="00EA481C"/>
    <w:rsid w:val="00EA749D"/>
    <w:rsid w:val="00EA7EAA"/>
    <w:rsid w:val="00EB2056"/>
    <w:rsid w:val="00EC31B0"/>
    <w:rsid w:val="00EC5661"/>
    <w:rsid w:val="00EC7312"/>
    <w:rsid w:val="00ED67BD"/>
    <w:rsid w:val="00EE096E"/>
    <w:rsid w:val="00EE0A3D"/>
    <w:rsid w:val="00EE155B"/>
    <w:rsid w:val="00EE4820"/>
    <w:rsid w:val="00EF1831"/>
    <w:rsid w:val="00EF3676"/>
    <w:rsid w:val="00EF54F9"/>
    <w:rsid w:val="00EF607B"/>
    <w:rsid w:val="00F006BF"/>
    <w:rsid w:val="00F03ACA"/>
    <w:rsid w:val="00F057B4"/>
    <w:rsid w:val="00F06855"/>
    <w:rsid w:val="00F172C8"/>
    <w:rsid w:val="00F20FC2"/>
    <w:rsid w:val="00F23014"/>
    <w:rsid w:val="00F24929"/>
    <w:rsid w:val="00F2649D"/>
    <w:rsid w:val="00F31968"/>
    <w:rsid w:val="00F32735"/>
    <w:rsid w:val="00F357D3"/>
    <w:rsid w:val="00F361D5"/>
    <w:rsid w:val="00F43E3C"/>
    <w:rsid w:val="00F51534"/>
    <w:rsid w:val="00F60401"/>
    <w:rsid w:val="00F60B54"/>
    <w:rsid w:val="00F61F65"/>
    <w:rsid w:val="00F62533"/>
    <w:rsid w:val="00F6284D"/>
    <w:rsid w:val="00F62F5E"/>
    <w:rsid w:val="00F63A6E"/>
    <w:rsid w:val="00F63BC0"/>
    <w:rsid w:val="00F663E1"/>
    <w:rsid w:val="00F71039"/>
    <w:rsid w:val="00F73FEF"/>
    <w:rsid w:val="00F81BD6"/>
    <w:rsid w:val="00F852DF"/>
    <w:rsid w:val="00F91770"/>
    <w:rsid w:val="00F92032"/>
    <w:rsid w:val="00FA6BF4"/>
    <w:rsid w:val="00FA7244"/>
    <w:rsid w:val="00FA7AD6"/>
    <w:rsid w:val="00FB2453"/>
    <w:rsid w:val="00FB45BA"/>
    <w:rsid w:val="00FC3448"/>
    <w:rsid w:val="00FC40D1"/>
    <w:rsid w:val="00FD0748"/>
    <w:rsid w:val="00FD15B4"/>
    <w:rsid w:val="00FD20FB"/>
    <w:rsid w:val="00FD2247"/>
    <w:rsid w:val="00FD5692"/>
    <w:rsid w:val="00FD5E20"/>
    <w:rsid w:val="00FE12E7"/>
    <w:rsid w:val="00FE178F"/>
    <w:rsid w:val="00FE4AC2"/>
    <w:rsid w:val="00FE5132"/>
    <w:rsid w:val="00FE5A35"/>
    <w:rsid w:val="00FE610C"/>
    <w:rsid w:val="00FF0A9B"/>
    <w:rsid w:val="00FF330D"/>
    <w:rsid w:val="00FF3F93"/>
    <w:rsid w:val="00FF7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4E"/>
    <w:rPr>
      <w:rFonts w:ascii="Calibri" w:eastAsia="Calibri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E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37F294-A2A7-46D3-A3BC-4214B60A9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avialavial@outlook.com</dc:creator>
  <cp:keywords/>
  <dc:description/>
  <cp:lastModifiedBy>avialavial@outlook.com</cp:lastModifiedBy>
  <cp:revision>6</cp:revision>
  <dcterms:created xsi:type="dcterms:W3CDTF">2022-08-23T07:50:00Z</dcterms:created>
  <dcterms:modified xsi:type="dcterms:W3CDTF">2022-08-23T09:07:00Z</dcterms:modified>
</cp:coreProperties>
</file>