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ECFF">
    <v:background id="_x0000_s1025" o:bwmode="white" fillcolor="#ccecff">
      <v:fill r:id="rId4" o:title="Голубая тисненая бумага" type="tile"/>
    </v:background>
  </w:background>
  <w:body>
    <w:p w:rsidR="004B0930" w:rsidRPr="00144C5F" w:rsidRDefault="00313B35" w:rsidP="00144C5F">
      <w:pPr>
        <w:pStyle w:val="1"/>
        <w:jc w:val="center"/>
        <w:rPr>
          <w:sz w:val="40"/>
          <w:szCs w:val="40"/>
        </w:rPr>
      </w:pPr>
      <w:bookmarkStart w:id="0" w:name="_GoBack"/>
      <w:bookmarkEnd w:id="0"/>
      <w:r w:rsidRPr="00144C5F">
        <w:rPr>
          <w:sz w:val="40"/>
          <w:szCs w:val="40"/>
        </w:rPr>
        <w:t>Детские фантазии. Выдумка и ложь.</w:t>
      </w:r>
    </w:p>
    <w:p w:rsidR="00313B35" w:rsidRDefault="00313B35" w:rsidP="00313B35">
      <w:pPr>
        <w:spacing w:line="240" w:lineRule="auto"/>
        <w:rPr>
          <w:rFonts w:ascii="Times New Roman" w:hAnsi="Times New Roman" w:cs="Times New Roman"/>
          <w:sz w:val="28"/>
          <w:szCs w:val="28"/>
        </w:rPr>
      </w:pPr>
      <w:r>
        <w:rPr>
          <w:rFonts w:ascii="Times New Roman" w:hAnsi="Times New Roman" w:cs="Times New Roman"/>
          <w:sz w:val="28"/>
          <w:szCs w:val="28"/>
        </w:rPr>
        <w:t>Фантазируют все дети. Зачастую это огорчает их родителей, поскольку отличить фантазию от реальности очень сложно. Что же такое фантазии? Нужно ли их поощрять? Запрещать? Как определить где ложь, а где выдумка?</w:t>
      </w:r>
    </w:p>
    <w:p w:rsidR="00313B35" w:rsidRDefault="00313B35" w:rsidP="00313B35">
      <w:pPr>
        <w:spacing w:line="240" w:lineRule="auto"/>
        <w:rPr>
          <w:rFonts w:ascii="Times New Roman" w:hAnsi="Times New Roman" w:cs="Times New Roman"/>
          <w:sz w:val="28"/>
          <w:szCs w:val="28"/>
        </w:rPr>
      </w:pPr>
      <w:r>
        <w:rPr>
          <w:rFonts w:ascii="Times New Roman" w:hAnsi="Times New Roman" w:cs="Times New Roman"/>
          <w:sz w:val="28"/>
          <w:szCs w:val="28"/>
        </w:rPr>
        <w:t xml:space="preserve">Мир детской фантазии невероятно многообразен. Из таких мечтателей вырастают скульпторы, художники, дизайнеры, писатели, композиторы. Не будь фантазии, не развивалась бы наука. Человек, увидевший в обыкновенном камне палку-копалку был наверняка фантазером. А наши сказки? Ковер-самолет, печка-самоходка… Не имея воображения, нынешний школьник не усвоит ни одного предмета, поскольку не смог бы оперировать абстрактными понятиями. Однако в мире детской фантазии не все радужно.  Есть у нее и «темная» сторона. Это ложь, фантазии, растущие из агрессии, детских страхов. В светлой головке дошкольников живет много того, что способно сильно удивить родителей. </w:t>
      </w:r>
    </w:p>
    <w:p w:rsidR="00313B35" w:rsidRPr="00C651ED" w:rsidRDefault="00313B35" w:rsidP="00313B35">
      <w:pPr>
        <w:spacing w:line="240" w:lineRule="auto"/>
        <w:rPr>
          <w:rFonts w:ascii="Times New Roman" w:hAnsi="Times New Roman" w:cs="Times New Roman"/>
          <w:b/>
          <w:sz w:val="28"/>
          <w:szCs w:val="28"/>
        </w:rPr>
      </w:pPr>
      <w:r w:rsidRPr="00C651ED">
        <w:rPr>
          <w:rFonts w:ascii="Times New Roman" w:hAnsi="Times New Roman" w:cs="Times New Roman"/>
          <w:b/>
          <w:sz w:val="28"/>
          <w:szCs w:val="28"/>
        </w:rPr>
        <w:t>Светлая сторона.</w:t>
      </w:r>
    </w:p>
    <w:p w:rsidR="00C651ED" w:rsidRDefault="00313B35" w:rsidP="00313B35">
      <w:pPr>
        <w:spacing w:line="240" w:lineRule="auto"/>
        <w:rPr>
          <w:rFonts w:ascii="Times New Roman" w:hAnsi="Times New Roman" w:cs="Times New Roman"/>
          <w:sz w:val="28"/>
          <w:szCs w:val="28"/>
        </w:rPr>
      </w:pPr>
      <w:r>
        <w:rPr>
          <w:rFonts w:ascii="Times New Roman" w:hAnsi="Times New Roman" w:cs="Times New Roman"/>
          <w:sz w:val="28"/>
          <w:szCs w:val="28"/>
        </w:rPr>
        <w:t>Фантазия начинает развиваться еще в дошкольном возрасте, после 2,5 лет. А до этого идет интенсивная подготовка.</w:t>
      </w:r>
      <w:r w:rsidR="00C651ED">
        <w:rPr>
          <w:rFonts w:ascii="Times New Roman" w:hAnsi="Times New Roman" w:cs="Times New Roman"/>
          <w:sz w:val="28"/>
          <w:szCs w:val="28"/>
        </w:rPr>
        <w:t xml:space="preserve"> Насколько у малыша развито воображение, зависит период жизни с года до трех лет. Это период манипулирования предметами и изучения их свойств. В этом возрасте ребенок познает мир через мамины руки. Чтобы развивалось воображение необходимо:</w:t>
      </w:r>
    </w:p>
    <w:p w:rsidR="00313B35" w:rsidRDefault="00C651ED" w:rsidP="00313B35">
      <w:pPr>
        <w:spacing w:line="240" w:lineRule="auto"/>
        <w:rPr>
          <w:rFonts w:ascii="Times New Roman" w:hAnsi="Times New Roman" w:cs="Times New Roman"/>
          <w:sz w:val="28"/>
          <w:szCs w:val="28"/>
        </w:rPr>
      </w:pPr>
      <w:r>
        <w:rPr>
          <w:rFonts w:ascii="Times New Roman" w:hAnsi="Times New Roman" w:cs="Times New Roman"/>
          <w:sz w:val="28"/>
          <w:szCs w:val="28"/>
        </w:rPr>
        <w:t>- читать ребенку различные книги: рассказы, стихи, сказки. К двум годам он должен знать кто такие: «Курочка Ряба» или «Колобок». Сказочные образы служат «кирпичиками» фундамента фантазии.</w:t>
      </w:r>
    </w:p>
    <w:p w:rsidR="00C651ED" w:rsidRDefault="00C651ED" w:rsidP="00313B35">
      <w:pPr>
        <w:spacing w:line="240" w:lineRule="auto"/>
        <w:rPr>
          <w:rFonts w:ascii="Times New Roman" w:hAnsi="Times New Roman" w:cs="Times New Roman"/>
          <w:sz w:val="28"/>
          <w:szCs w:val="28"/>
        </w:rPr>
      </w:pPr>
      <w:r>
        <w:rPr>
          <w:rFonts w:ascii="Times New Roman" w:hAnsi="Times New Roman" w:cs="Times New Roman"/>
          <w:sz w:val="28"/>
          <w:szCs w:val="28"/>
        </w:rPr>
        <w:t xml:space="preserve">- играть с предметами-заместителями. Пусть стулья станут машиной, крышка от кастрюли – рулем. Одеяло – гаражом для машины, а детский носочек – танцующим человечком. </w:t>
      </w:r>
    </w:p>
    <w:p w:rsidR="00C651ED" w:rsidRDefault="00C651ED" w:rsidP="00313B35">
      <w:pPr>
        <w:spacing w:line="240" w:lineRule="auto"/>
        <w:rPr>
          <w:rFonts w:ascii="Times New Roman" w:hAnsi="Times New Roman" w:cs="Times New Roman"/>
          <w:sz w:val="28"/>
          <w:szCs w:val="28"/>
        </w:rPr>
      </w:pPr>
      <w:r>
        <w:rPr>
          <w:rFonts w:ascii="Times New Roman" w:hAnsi="Times New Roman" w:cs="Times New Roman"/>
          <w:sz w:val="28"/>
          <w:szCs w:val="28"/>
        </w:rPr>
        <w:t>- предлагайте образы-заместители. Пусть малыш будет собачкой или киской. Имитируйте их движения, говорите «гав-гав» или «мяу-мяу». Это прекрасно развивает воображение и влияет на развитие моторики.</w:t>
      </w:r>
    </w:p>
    <w:p w:rsidR="00C651ED" w:rsidRDefault="00C651ED" w:rsidP="00313B35">
      <w:pPr>
        <w:spacing w:line="240" w:lineRule="auto"/>
        <w:rPr>
          <w:rFonts w:ascii="Times New Roman" w:hAnsi="Times New Roman" w:cs="Times New Roman"/>
          <w:b/>
          <w:sz w:val="28"/>
          <w:szCs w:val="28"/>
        </w:rPr>
      </w:pPr>
      <w:r w:rsidRPr="00C651ED">
        <w:rPr>
          <w:rFonts w:ascii="Times New Roman" w:hAnsi="Times New Roman" w:cs="Times New Roman"/>
          <w:b/>
          <w:sz w:val="28"/>
          <w:szCs w:val="28"/>
        </w:rPr>
        <w:t>Маленькие фантазеры.</w:t>
      </w:r>
    </w:p>
    <w:p w:rsidR="004D06DA" w:rsidRDefault="00C651ED" w:rsidP="00313B35">
      <w:pPr>
        <w:spacing w:line="240" w:lineRule="auto"/>
        <w:rPr>
          <w:rFonts w:ascii="Times New Roman" w:hAnsi="Times New Roman" w:cs="Times New Roman"/>
          <w:sz w:val="28"/>
          <w:szCs w:val="28"/>
        </w:rPr>
      </w:pPr>
      <w:r w:rsidRPr="00C651ED">
        <w:rPr>
          <w:rFonts w:ascii="Times New Roman" w:hAnsi="Times New Roman" w:cs="Times New Roman"/>
          <w:b/>
          <w:sz w:val="28"/>
          <w:szCs w:val="28"/>
        </w:rPr>
        <w:t>3-7 лет.</w:t>
      </w:r>
      <w:r>
        <w:rPr>
          <w:rFonts w:ascii="Times New Roman" w:hAnsi="Times New Roman" w:cs="Times New Roman"/>
          <w:b/>
          <w:sz w:val="28"/>
          <w:szCs w:val="28"/>
        </w:rPr>
        <w:t xml:space="preserve"> </w:t>
      </w:r>
      <w:r>
        <w:rPr>
          <w:rFonts w:ascii="Times New Roman" w:hAnsi="Times New Roman" w:cs="Times New Roman"/>
          <w:sz w:val="28"/>
          <w:szCs w:val="28"/>
        </w:rPr>
        <w:t xml:space="preserve">Следующий этап развития фантазии. Главенствует здесь игра. В игре у детей развивается внимание, восприятие, память, интеллект, воображение. Здесь важны сюжетно-ролевые игры: «дочки-матери», «войнушка». В игре дети пользуются двумя «реальностями» - настоящей, где они дети, и выдуманной, где они полицейские, учителя, ковбои. </w:t>
      </w:r>
      <w:r w:rsidR="004D06DA">
        <w:rPr>
          <w:rFonts w:ascii="Times New Roman" w:hAnsi="Times New Roman" w:cs="Times New Roman"/>
          <w:sz w:val="28"/>
          <w:szCs w:val="28"/>
        </w:rPr>
        <w:t xml:space="preserve">Здоровые дети способны различать выдумку и реальность. Однако чем младше ребенок, тем сложнее </w:t>
      </w:r>
      <w:r w:rsidR="004D06DA">
        <w:rPr>
          <w:rFonts w:ascii="Times New Roman" w:hAnsi="Times New Roman" w:cs="Times New Roman"/>
          <w:sz w:val="28"/>
          <w:szCs w:val="28"/>
        </w:rPr>
        <w:lastRenderedPageBreak/>
        <w:t>это сделать. Поэтому трехлетние малыши, захваченные театральным представлением или игрой, способны всерьез испугаться, к примеру, Деда Мороза. То, что малыш стал фантазировать и научился  отделять вымысел от реальности можно понять по появившимся в его речи словам «как будто» и «</w:t>
      </w:r>
      <w:proofErr w:type="gramStart"/>
      <w:r w:rsidR="004D06DA">
        <w:rPr>
          <w:rFonts w:ascii="Times New Roman" w:hAnsi="Times New Roman" w:cs="Times New Roman"/>
          <w:sz w:val="28"/>
          <w:szCs w:val="28"/>
        </w:rPr>
        <w:t>понарошку</w:t>
      </w:r>
      <w:proofErr w:type="gramEnd"/>
      <w:r w:rsidR="004D06DA">
        <w:rPr>
          <w:rFonts w:ascii="Times New Roman" w:hAnsi="Times New Roman" w:cs="Times New Roman"/>
          <w:sz w:val="28"/>
          <w:szCs w:val="28"/>
        </w:rPr>
        <w:t>».</w:t>
      </w:r>
    </w:p>
    <w:p w:rsidR="004D06DA" w:rsidRDefault="004D06DA" w:rsidP="00313B35">
      <w:pPr>
        <w:spacing w:line="240" w:lineRule="auto"/>
        <w:rPr>
          <w:rFonts w:ascii="Times New Roman" w:hAnsi="Times New Roman" w:cs="Times New Roman"/>
          <w:b/>
          <w:sz w:val="28"/>
          <w:szCs w:val="28"/>
        </w:rPr>
      </w:pPr>
      <w:r w:rsidRPr="004D06DA">
        <w:rPr>
          <w:rFonts w:ascii="Times New Roman" w:hAnsi="Times New Roman" w:cs="Times New Roman"/>
          <w:b/>
          <w:sz w:val="28"/>
          <w:szCs w:val="28"/>
        </w:rPr>
        <w:t>Темная сторона.</w:t>
      </w:r>
    </w:p>
    <w:p w:rsidR="004D06DA" w:rsidRDefault="004D06DA" w:rsidP="00313B35">
      <w:pPr>
        <w:spacing w:line="240" w:lineRule="auto"/>
        <w:rPr>
          <w:rFonts w:ascii="Times New Roman" w:hAnsi="Times New Roman" w:cs="Times New Roman"/>
          <w:sz w:val="28"/>
          <w:szCs w:val="28"/>
        </w:rPr>
      </w:pPr>
      <w:r>
        <w:rPr>
          <w:rFonts w:ascii="Times New Roman" w:hAnsi="Times New Roman" w:cs="Times New Roman"/>
          <w:sz w:val="28"/>
          <w:szCs w:val="28"/>
        </w:rPr>
        <w:t xml:space="preserve">Иногда плоды детской фантазии пугают взрослых. Поскольку в них явственно видны агрессия, детские страхи, соперничество, отвержение родителей, нелюбовь к братьям и сестрам. И очень часто родители не могут отличить фантазия это или ребенок их обманывает. </w:t>
      </w:r>
    </w:p>
    <w:p w:rsidR="004D06DA" w:rsidRDefault="004D06DA" w:rsidP="00313B35">
      <w:pPr>
        <w:spacing w:line="240" w:lineRule="auto"/>
        <w:rPr>
          <w:rFonts w:ascii="Times New Roman" w:hAnsi="Times New Roman" w:cs="Times New Roman"/>
          <w:sz w:val="28"/>
          <w:szCs w:val="28"/>
        </w:rPr>
      </w:pPr>
      <w:r>
        <w:rPr>
          <w:rFonts w:ascii="Times New Roman" w:hAnsi="Times New Roman" w:cs="Times New Roman"/>
          <w:sz w:val="28"/>
          <w:szCs w:val="28"/>
        </w:rPr>
        <w:t xml:space="preserve">По статистике, каждый второй ребенок от трех до пяти лет боится неожиданных звуков, сказочных персонажей. Каждый третий – воды, транспорта, замкнутого пространства, одиночества. Потом появляется страх смерти. Дети боятся чудовищ под кроватью, темноты, огромных монстров в шкафу. Это не «больное» воображение. Подобные фантазии даже полезны. Все дети проходят через такие страхи. Более того, они необходимы, будучи переработанными психикой, они помогают развить осторожность, предусмотрительность, инстинкт самосохранения. Со страхами можно и нужно бороться тогда, когда они </w:t>
      </w:r>
      <w:r w:rsidR="006C1A65">
        <w:rPr>
          <w:rFonts w:ascii="Times New Roman" w:hAnsi="Times New Roman" w:cs="Times New Roman"/>
          <w:sz w:val="28"/>
          <w:szCs w:val="28"/>
        </w:rPr>
        <w:t>приобретают определенную форму. В этом могут помочь рисунки. Пусть ребенок добавит страшному монстру бантик и это лишит его устрашающей силы. Пусть слепит его из пластилина и добавит смешных деталей. Заведите кошку и убедите ребенка, что там, где она живет, монстров нет.</w:t>
      </w:r>
    </w:p>
    <w:p w:rsidR="006C1A65" w:rsidRDefault="006C1A65" w:rsidP="00313B35">
      <w:pPr>
        <w:spacing w:line="240" w:lineRule="auto"/>
        <w:rPr>
          <w:rFonts w:ascii="Times New Roman" w:hAnsi="Times New Roman" w:cs="Times New Roman"/>
          <w:b/>
          <w:sz w:val="28"/>
          <w:szCs w:val="28"/>
        </w:rPr>
      </w:pPr>
      <w:r w:rsidRPr="006C1A65">
        <w:rPr>
          <w:rFonts w:ascii="Times New Roman" w:hAnsi="Times New Roman" w:cs="Times New Roman"/>
          <w:b/>
          <w:sz w:val="28"/>
          <w:szCs w:val="28"/>
        </w:rPr>
        <w:t>Ложь или фантазия?</w:t>
      </w:r>
    </w:p>
    <w:p w:rsidR="006C1A65" w:rsidRDefault="006C1A65" w:rsidP="00313B35">
      <w:pPr>
        <w:spacing w:line="240" w:lineRule="auto"/>
        <w:rPr>
          <w:rFonts w:ascii="Times New Roman" w:hAnsi="Times New Roman" w:cs="Times New Roman"/>
          <w:sz w:val="28"/>
          <w:szCs w:val="28"/>
        </w:rPr>
      </w:pPr>
      <w:r>
        <w:rPr>
          <w:rFonts w:ascii="Times New Roman" w:hAnsi="Times New Roman" w:cs="Times New Roman"/>
          <w:sz w:val="28"/>
          <w:szCs w:val="28"/>
        </w:rPr>
        <w:t>Ложь является преднамеренным искажение фактов для приобретения личной выгоды, тогда как фантазия – свободный полет воображения, причем безвредный. Обман начинает процветать с 3,5 лет. Зачастую он становится привычкой. Однако понятие «лжи» и «правды» приходит позже, в школьном возрасте. Часто ложь является средством самообороны.</w:t>
      </w:r>
    </w:p>
    <w:p w:rsidR="006C1A65" w:rsidRDefault="006C1A65" w:rsidP="00313B35">
      <w:pPr>
        <w:spacing w:line="240" w:lineRule="auto"/>
        <w:rPr>
          <w:rFonts w:ascii="Times New Roman" w:hAnsi="Times New Roman" w:cs="Times New Roman"/>
          <w:b/>
          <w:sz w:val="28"/>
          <w:szCs w:val="28"/>
        </w:rPr>
      </w:pPr>
      <w:r w:rsidRPr="00A515EC">
        <w:rPr>
          <w:rFonts w:ascii="Times New Roman" w:hAnsi="Times New Roman" w:cs="Times New Roman"/>
          <w:b/>
          <w:sz w:val="28"/>
          <w:szCs w:val="28"/>
        </w:rPr>
        <w:t>Каковы основные</w:t>
      </w:r>
      <w:r w:rsidR="00A515EC" w:rsidRPr="00A515EC">
        <w:rPr>
          <w:rFonts w:ascii="Times New Roman" w:hAnsi="Times New Roman" w:cs="Times New Roman"/>
          <w:b/>
          <w:sz w:val="28"/>
          <w:szCs w:val="28"/>
        </w:rPr>
        <w:t xml:space="preserve"> причины лжи?</w:t>
      </w:r>
    </w:p>
    <w:p w:rsidR="00A515EC" w:rsidRDefault="00A515EC" w:rsidP="00A515EC">
      <w:pPr>
        <w:pStyle w:val="a3"/>
        <w:numPr>
          <w:ilvl w:val="0"/>
          <w:numId w:val="1"/>
        </w:numPr>
        <w:spacing w:line="240" w:lineRule="auto"/>
        <w:rPr>
          <w:rFonts w:ascii="Times New Roman" w:hAnsi="Times New Roman" w:cs="Times New Roman"/>
          <w:sz w:val="28"/>
          <w:szCs w:val="28"/>
        </w:rPr>
      </w:pPr>
      <w:r w:rsidRPr="00A515EC">
        <w:rPr>
          <w:rFonts w:ascii="Times New Roman" w:hAnsi="Times New Roman" w:cs="Times New Roman"/>
          <w:b/>
          <w:sz w:val="28"/>
          <w:szCs w:val="28"/>
        </w:rPr>
        <w:t>Боязнь наказания.</w:t>
      </w:r>
      <w:r>
        <w:rPr>
          <w:rFonts w:ascii="Times New Roman" w:hAnsi="Times New Roman" w:cs="Times New Roman"/>
          <w:sz w:val="28"/>
          <w:szCs w:val="28"/>
        </w:rPr>
        <w:t xml:space="preserve"> Ребенок, которого за разбитую нечаянно чашку могут лишить прогулки, постарается утаить случившееся. Может быть вы слишком строги? Подумайте. Если ребенок будет знать, что за разбившуюся чашку нужно извиниться и убрать осколки. То необходимость во лжи вряд ли появится.</w:t>
      </w:r>
    </w:p>
    <w:p w:rsidR="00A515EC" w:rsidRPr="00A515EC" w:rsidRDefault="00A515EC" w:rsidP="00A515EC">
      <w:pPr>
        <w:pStyle w:val="a3"/>
        <w:numPr>
          <w:ilvl w:val="0"/>
          <w:numId w:val="1"/>
        </w:numPr>
        <w:spacing w:line="240" w:lineRule="auto"/>
        <w:rPr>
          <w:rFonts w:ascii="Times New Roman" w:hAnsi="Times New Roman" w:cs="Times New Roman"/>
          <w:b/>
          <w:sz w:val="28"/>
          <w:szCs w:val="28"/>
        </w:rPr>
      </w:pPr>
      <w:r w:rsidRPr="00A515EC">
        <w:rPr>
          <w:rFonts w:ascii="Times New Roman" w:hAnsi="Times New Roman" w:cs="Times New Roman"/>
          <w:b/>
          <w:sz w:val="28"/>
          <w:szCs w:val="28"/>
        </w:rPr>
        <w:t>Множество запретов.</w:t>
      </w:r>
      <w:r>
        <w:rPr>
          <w:rFonts w:ascii="Times New Roman" w:hAnsi="Times New Roman" w:cs="Times New Roman"/>
          <w:b/>
          <w:sz w:val="28"/>
          <w:szCs w:val="28"/>
        </w:rPr>
        <w:t xml:space="preserve"> </w:t>
      </w:r>
      <w:r>
        <w:rPr>
          <w:rFonts w:ascii="Times New Roman" w:hAnsi="Times New Roman" w:cs="Times New Roman"/>
          <w:sz w:val="28"/>
          <w:szCs w:val="28"/>
        </w:rPr>
        <w:t xml:space="preserve">«Пирожное дала бабушка», «пуговицы рассыпала влетевшая в окно птичка»… Подумайте, </w:t>
      </w:r>
      <w:proofErr w:type="gramStart"/>
      <w:r>
        <w:rPr>
          <w:rFonts w:ascii="Times New Roman" w:hAnsi="Times New Roman" w:cs="Times New Roman"/>
          <w:sz w:val="28"/>
          <w:szCs w:val="28"/>
        </w:rPr>
        <w:t>возможно</w:t>
      </w:r>
      <w:proofErr w:type="gramEnd"/>
      <w:r>
        <w:rPr>
          <w:rFonts w:ascii="Times New Roman" w:hAnsi="Times New Roman" w:cs="Times New Roman"/>
          <w:sz w:val="28"/>
          <w:szCs w:val="28"/>
        </w:rPr>
        <w:t xml:space="preserve"> вы злоупотребляете запретами. Если ребенок будет знать, что с пуговицами можно поиграть в мамином присутствии. А пирожное съесть после обеда, то необходимость во лжи отпадет.</w:t>
      </w:r>
    </w:p>
    <w:p w:rsidR="00A515EC" w:rsidRPr="00BE1C60" w:rsidRDefault="00A515EC" w:rsidP="00A515EC">
      <w:pPr>
        <w:pStyle w:val="a3"/>
        <w:numPr>
          <w:ilvl w:val="0"/>
          <w:numId w:val="1"/>
        </w:numPr>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Желание показаться лучше, чем он есть.</w:t>
      </w:r>
      <w:r>
        <w:rPr>
          <w:rFonts w:ascii="Times New Roman" w:hAnsi="Times New Roman" w:cs="Times New Roman"/>
          <w:sz w:val="28"/>
          <w:szCs w:val="28"/>
        </w:rPr>
        <w:t xml:space="preserve"> </w:t>
      </w:r>
      <w:r w:rsidR="00BE1C60">
        <w:rPr>
          <w:rFonts w:ascii="Times New Roman" w:hAnsi="Times New Roman" w:cs="Times New Roman"/>
          <w:sz w:val="28"/>
          <w:szCs w:val="28"/>
        </w:rPr>
        <w:t>Это означает неудовлетворенность ребенка своим положением. Для этого приумножаются успехи и преувеличиваются заслуги. Это должно вас встревожить. Наверное, ребенку недостаточно признания, заинтересованности, поддержки, тепла.</w:t>
      </w:r>
    </w:p>
    <w:p w:rsidR="00BE1C60" w:rsidRPr="00BE1C60" w:rsidRDefault="00BE1C60" w:rsidP="00A515EC">
      <w:pPr>
        <w:pStyle w:val="a3"/>
        <w:numPr>
          <w:ilvl w:val="0"/>
          <w:numId w:val="1"/>
        </w:numPr>
        <w:spacing w:line="240" w:lineRule="auto"/>
        <w:rPr>
          <w:rFonts w:ascii="Times New Roman" w:hAnsi="Times New Roman" w:cs="Times New Roman"/>
          <w:b/>
          <w:sz w:val="28"/>
          <w:szCs w:val="28"/>
        </w:rPr>
      </w:pPr>
      <w:r>
        <w:rPr>
          <w:rFonts w:ascii="Times New Roman" w:hAnsi="Times New Roman" w:cs="Times New Roman"/>
          <w:b/>
          <w:sz w:val="28"/>
          <w:szCs w:val="28"/>
        </w:rPr>
        <w:t xml:space="preserve">Для самооправдания. </w:t>
      </w:r>
      <w:r>
        <w:rPr>
          <w:rFonts w:ascii="Times New Roman" w:hAnsi="Times New Roman" w:cs="Times New Roman"/>
          <w:sz w:val="28"/>
          <w:szCs w:val="28"/>
        </w:rPr>
        <w:t>«Она/он первым нача</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а)!». Такую ложь искоренить труднее всего. Это ложь, поднимающая самооценку, и используется и во взрослой жизни  (меня не увольняли, я  сама ушла, а шеф глупец). Дайте ребенку понять, что вы любите </w:t>
      </w:r>
      <w:proofErr w:type="gramStart"/>
      <w:r>
        <w:rPr>
          <w:rFonts w:ascii="Times New Roman" w:hAnsi="Times New Roman" w:cs="Times New Roman"/>
          <w:sz w:val="28"/>
          <w:szCs w:val="28"/>
        </w:rPr>
        <w:t>его</w:t>
      </w:r>
      <w:proofErr w:type="gramEnd"/>
      <w:r>
        <w:rPr>
          <w:rFonts w:ascii="Times New Roman" w:hAnsi="Times New Roman" w:cs="Times New Roman"/>
          <w:sz w:val="28"/>
          <w:szCs w:val="28"/>
        </w:rPr>
        <w:t xml:space="preserve"> даже если он «первый начал». Обсудите ситуацию в спокойном, дружеском ключе и обмана станет меньше.</w:t>
      </w:r>
    </w:p>
    <w:p w:rsidR="00BE1C60" w:rsidRDefault="00BE1C60" w:rsidP="00BE1C60">
      <w:pPr>
        <w:spacing w:line="240" w:lineRule="auto"/>
        <w:ind w:left="360"/>
        <w:rPr>
          <w:rFonts w:ascii="Times New Roman" w:hAnsi="Times New Roman" w:cs="Times New Roman"/>
          <w:sz w:val="28"/>
          <w:szCs w:val="28"/>
        </w:rPr>
      </w:pPr>
      <w:r>
        <w:rPr>
          <w:rFonts w:ascii="Times New Roman" w:hAnsi="Times New Roman" w:cs="Times New Roman"/>
          <w:sz w:val="28"/>
          <w:szCs w:val="28"/>
        </w:rPr>
        <w:t>Фантазии друзья детей. У них под креслом живут чудесные гномики, малыши летают на чудо-паровозах и владеют волшебными палочками. Радуйтесь. У ребенка прекрасное воображение. Не пугайтесь, если ребенок солгал. Все решаемо, главное подойти к этому рассудительно и с умом.</w:t>
      </w:r>
    </w:p>
    <w:p w:rsidR="00144C5F" w:rsidRDefault="00144C5F" w:rsidP="00BE1C60">
      <w:pPr>
        <w:spacing w:line="240" w:lineRule="auto"/>
        <w:ind w:left="360"/>
        <w:rPr>
          <w:rFonts w:ascii="Times New Roman" w:hAnsi="Times New Roman" w:cs="Times New Roman"/>
          <w:sz w:val="28"/>
          <w:szCs w:val="28"/>
        </w:rPr>
      </w:pPr>
    </w:p>
    <w:p w:rsidR="00144C5F" w:rsidRDefault="00144C5F" w:rsidP="00BE1C60">
      <w:pPr>
        <w:spacing w:line="240" w:lineRule="auto"/>
        <w:ind w:left="360"/>
        <w:rPr>
          <w:rFonts w:ascii="Times New Roman" w:hAnsi="Times New Roman" w:cs="Times New Roman"/>
          <w:sz w:val="28"/>
          <w:szCs w:val="28"/>
        </w:rPr>
      </w:pPr>
    </w:p>
    <w:p w:rsidR="00144C5F" w:rsidRPr="00BE1C60" w:rsidRDefault="00144C5F" w:rsidP="00BE1C60">
      <w:pPr>
        <w:spacing w:line="240" w:lineRule="auto"/>
        <w:ind w:left="360"/>
        <w:rPr>
          <w:rFonts w:ascii="Times New Roman" w:hAnsi="Times New Roman" w:cs="Times New Roman"/>
          <w:sz w:val="28"/>
          <w:szCs w:val="28"/>
        </w:rPr>
      </w:pPr>
      <w:r w:rsidRPr="00144C5F">
        <w:rPr>
          <w:rFonts w:ascii="Times New Roman" w:hAnsi="Times New Roman" w:cs="Times New Roman"/>
          <w:sz w:val="28"/>
          <w:szCs w:val="28"/>
        </w:rPr>
        <w:t>http://www.friendship.com.ru/articles/22.shtml</w:t>
      </w:r>
    </w:p>
    <w:sectPr w:rsidR="00144C5F" w:rsidRPr="00BE1C60" w:rsidSect="004B09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3635C"/>
    <w:multiLevelType w:val="hybridMultilevel"/>
    <w:tmpl w:val="9B267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35"/>
    <w:rsid w:val="00144C5F"/>
    <w:rsid w:val="00151EAB"/>
    <w:rsid w:val="00285CAC"/>
    <w:rsid w:val="00313B35"/>
    <w:rsid w:val="003B01FF"/>
    <w:rsid w:val="004B0930"/>
    <w:rsid w:val="004D06DA"/>
    <w:rsid w:val="006C1A65"/>
    <w:rsid w:val="00A515EC"/>
    <w:rsid w:val="00BE1C60"/>
    <w:rsid w:val="00C651ED"/>
    <w:rsid w:val="00F10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44C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15EC"/>
    <w:pPr>
      <w:ind w:left="720"/>
      <w:contextualSpacing/>
    </w:pPr>
  </w:style>
  <w:style w:type="character" w:customStyle="1" w:styleId="10">
    <w:name w:val="Заголовок 1 Знак"/>
    <w:basedOn w:val="a0"/>
    <w:link w:val="1"/>
    <w:uiPriority w:val="9"/>
    <w:rsid w:val="00144C5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44C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15EC"/>
    <w:pPr>
      <w:ind w:left="720"/>
      <w:contextualSpacing/>
    </w:pPr>
  </w:style>
  <w:style w:type="character" w:customStyle="1" w:styleId="10">
    <w:name w:val="Заголовок 1 Знак"/>
    <w:basedOn w:val="a0"/>
    <w:link w:val="1"/>
    <w:uiPriority w:val="9"/>
    <w:rsid w:val="00144C5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4726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1</cp:lastModifiedBy>
  <cp:revision>2</cp:revision>
  <dcterms:created xsi:type="dcterms:W3CDTF">2016-01-25T19:01:00Z</dcterms:created>
  <dcterms:modified xsi:type="dcterms:W3CDTF">2016-01-25T19:01:00Z</dcterms:modified>
</cp:coreProperties>
</file>