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C7" w:rsidRDefault="006A6BC7" w:rsidP="005C69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860390F" wp14:editId="4E79F1E1">
            <wp:extent cx="2486025" cy="1704975"/>
            <wp:effectExtent l="0" t="0" r="9525" b="9525"/>
            <wp:docPr id="6" name="Рисунок 6" descr="http://boombob.ru/img/picture/Jul/01/3b386a0d1f9cec058025bb903224842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oombob.ru/img/picture/Jul/01/3b386a0d1f9cec058025bb903224842d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170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AD" w:rsidRDefault="005C698D" w:rsidP="006A6B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FF5">
        <w:rPr>
          <w:rFonts w:ascii="Times New Roman" w:hAnsi="Times New Roman" w:cs="Times New Roman"/>
          <w:b/>
          <w:sz w:val="40"/>
          <w:szCs w:val="40"/>
        </w:rPr>
        <w:t>Предоставление государственной услуги по начислению и выплате компенсации  части родительской платы за присмотр и уход за ребёнком в образовательных организациях, реализующих образовательную программу дошкольного образования, в части осуществления органами  местного самоуправления отдельных государственных полномочий Ленинградской области</w:t>
      </w:r>
    </w:p>
    <w:p w:rsidR="006A6BC7" w:rsidRPr="00A22FF5" w:rsidRDefault="006A6BC7" w:rsidP="006A6B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98D" w:rsidRDefault="00AF079E" w:rsidP="006A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F079E">
        <w:rPr>
          <w:rFonts w:ascii="Times New Roman" w:hAnsi="Times New Roman" w:cs="Times New Roman"/>
          <w:sz w:val="32"/>
          <w:szCs w:val="32"/>
        </w:rPr>
        <w:t>В соотв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F079E">
        <w:rPr>
          <w:rFonts w:ascii="Times New Roman" w:hAnsi="Times New Roman" w:cs="Times New Roman"/>
          <w:sz w:val="32"/>
          <w:szCs w:val="32"/>
        </w:rPr>
        <w:t xml:space="preserve">тствии </w:t>
      </w:r>
      <w:r>
        <w:rPr>
          <w:rFonts w:ascii="Times New Roman" w:hAnsi="Times New Roman" w:cs="Times New Roman"/>
          <w:sz w:val="32"/>
          <w:szCs w:val="32"/>
        </w:rPr>
        <w:t xml:space="preserve">со статьёй 65 Федерального закона № 273 –ФЗ от 29 декабря 2012 </w:t>
      </w:r>
      <w:r w:rsidRPr="00730B75">
        <w:rPr>
          <w:rFonts w:ascii="Times New Roman" w:hAnsi="Times New Roman" w:cs="Times New Roman"/>
          <w:sz w:val="32"/>
          <w:szCs w:val="32"/>
        </w:rPr>
        <w:t xml:space="preserve">года в </w:t>
      </w:r>
      <w:r w:rsidR="00730B75" w:rsidRPr="00730B75">
        <w:rPr>
          <w:rFonts w:ascii="Times New Roman" w:hAnsi="Times New Roman" w:cs="Times New Roman"/>
          <w:sz w:val="32"/>
          <w:szCs w:val="32"/>
        </w:rPr>
        <w:t xml:space="preserve"> целях материальной поддержки </w:t>
      </w:r>
      <w:r w:rsidR="00730B75">
        <w:rPr>
          <w:rFonts w:ascii="Times New Roman" w:hAnsi="Times New Roman" w:cs="Times New Roman"/>
          <w:sz w:val="32"/>
          <w:szCs w:val="32"/>
        </w:rPr>
        <w:t xml:space="preserve">воспитания и обучения детей, посещающих образовательные организации, реализующие образовательную программу дошкольного образования, </w:t>
      </w:r>
      <w:r w:rsidR="00730B75" w:rsidRPr="00730B75">
        <w:rPr>
          <w:rFonts w:ascii="Times New Roman" w:hAnsi="Times New Roman" w:cs="Times New Roman"/>
          <w:sz w:val="32"/>
          <w:szCs w:val="32"/>
        </w:rPr>
        <w:t xml:space="preserve">каждому родителю </w:t>
      </w:r>
      <w:r w:rsidR="00730B75">
        <w:rPr>
          <w:rFonts w:ascii="Times New Roman" w:hAnsi="Times New Roman" w:cs="Times New Roman"/>
          <w:sz w:val="32"/>
          <w:szCs w:val="32"/>
        </w:rPr>
        <w:t xml:space="preserve">(законному представителю) </w:t>
      </w:r>
      <w:r w:rsidR="00730B75" w:rsidRPr="00730B75">
        <w:rPr>
          <w:rFonts w:ascii="Times New Roman" w:hAnsi="Times New Roman" w:cs="Times New Roman"/>
          <w:sz w:val="32"/>
          <w:szCs w:val="32"/>
        </w:rPr>
        <w:t xml:space="preserve">выплачивается компенсация </w:t>
      </w:r>
      <w:r w:rsidR="00BC3129">
        <w:rPr>
          <w:rFonts w:ascii="Times New Roman" w:hAnsi="Times New Roman" w:cs="Times New Roman"/>
          <w:sz w:val="32"/>
          <w:szCs w:val="32"/>
        </w:rPr>
        <w:t xml:space="preserve">части родительской платы, внесённой за присмотр и уход за ребёнка, посещающего образовательное учреждение, реализующее программу дошкольного образования, </w:t>
      </w:r>
      <w:r w:rsidR="00730B75" w:rsidRPr="00730B75">
        <w:rPr>
          <w:rFonts w:ascii="Times New Roman" w:hAnsi="Times New Roman" w:cs="Times New Roman"/>
          <w:sz w:val="32"/>
          <w:szCs w:val="32"/>
        </w:rPr>
        <w:t xml:space="preserve"> в размере 20% на первого ребёнка, 50</w:t>
      </w:r>
      <w:proofErr w:type="gramEnd"/>
      <w:r w:rsidR="00730B75" w:rsidRPr="00730B75">
        <w:rPr>
          <w:rFonts w:ascii="Times New Roman" w:hAnsi="Times New Roman" w:cs="Times New Roman"/>
          <w:sz w:val="32"/>
          <w:szCs w:val="32"/>
        </w:rPr>
        <w:t>% на второго ребёнка, 70% на третьего ребёнка от суммы, которая устанавливается Правительством Ленинградской области</w:t>
      </w:r>
      <w:r w:rsidR="0062527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2527E" w:rsidRDefault="0062527E" w:rsidP="006A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Начисление и выплата компенсации части </w:t>
      </w:r>
      <w:r w:rsidR="00343AB4">
        <w:rPr>
          <w:rFonts w:ascii="Times New Roman" w:hAnsi="Times New Roman" w:cs="Times New Roman"/>
          <w:sz w:val="32"/>
          <w:szCs w:val="32"/>
        </w:rPr>
        <w:t xml:space="preserve">родительской платы за </w:t>
      </w:r>
      <w:proofErr w:type="gramStart"/>
      <w:r w:rsidR="00343AB4">
        <w:rPr>
          <w:rFonts w:ascii="Times New Roman" w:hAnsi="Times New Roman" w:cs="Times New Roman"/>
          <w:sz w:val="32"/>
          <w:szCs w:val="32"/>
        </w:rPr>
        <w:t>присмотр</w:t>
      </w:r>
      <w:proofErr w:type="gramEnd"/>
      <w:r w:rsidR="00343AB4">
        <w:rPr>
          <w:rFonts w:ascii="Times New Roman" w:hAnsi="Times New Roman" w:cs="Times New Roman"/>
          <w:sz w:val="32"/>
          <w:szCs w:val="32"/>
        </w:rPr>
        <w:t xml:space="preserve"> и уход </w:t>
      </w:r>
      <w:r w:rsidR="00BC3129">
        <w:rPr>
          <w:rFonts w:ascii="Times New Roman" w:hAnsi="Times New Roman" w:cs="Times New Roman"/>
          <w:sz w:val="32"/>
          <w:szCs w:val="32"/>
        </w:rPr>
        <w:t xml:space="preserve">является государственной услугой и предоставляется в соответствии с </w:t>
      </w:r>
      <w:r w:rsidR="00CE53BC">
        <w:rPr>
          <w:rFonts w:ascii="Times New Roman" w:hAnsi="Times New Roman" w:cs="Times New Roman"/>
          <w:sz w:val="32"/>
          <w:szCs w:val="32"/>
        </w:rPr>
        <w:t xml:space="preserve">постановление Правительства Ленинградской области от 27 декабря 2013 года № 526 и </w:t>
      </w:r>
      <w:r w:rsidR="00BC3129">
        <w:rPr>
          <w:rFonts w:ascii="Times New Roman" w:hAnsi="Times New Roman" w:cs="Times New Roman"/>
          <w:sz w:val="32"/>
          <w:szCs w:val="32"/>
        </w:rPr>
        <w:t xml:space="preserve">Регламентом, утверждённым Приказом Комитета общего и профессионального образования Ленинградской области от 17 июля 2015 года № 38 (с изменениями).  </w:t>
      </w:r>
    </w:p>
    <w:p w:rsidR="00BC3129" w:rsidRDefault="00BC3129" w:rsidP="006A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Государственная услуга предоставляется при обращении на основании заявления.</w:t>
      </w:r>
    </w:p>
    <w:p w:rsidR="00BC3129" w:rsidRDefault="00BC3129" w:rsidP="006A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предоставлении государственной услуге участвуют:</w:t>
      </w:r>
    </w:p>
    <w:p w:rsidR="00BC3129" w:rsidRDefault="00BC3129" w:rsidP="006A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Волховского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района;</w:t>
      </w:r>
    </w:p>
    <w:p w:rsidR="00BC3129" w:rsidRDefault="00BC3129" w:rsidP="006A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образовательные организации, реализующие программы дошкольного образования.</w:t>
      </w:r>
    </w:p>
    <w:p w:rsidR="004A1DA5" w:rsidRDefault="004A1DA5" w:rsidP="004A1D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1DA5" w:rsidRPr="004A1DA5" w:rsidRDefault="004A1DA5" w:rsidP="004A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1D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Перечень документов для предоставления</w:t>
      </w:r>
    </w:p>
    <w:p w:rsidR="004A1DA5" w:rsidRPr="004A1DA5" w:rsidRDefault="004A1DA5" w:rsidP="004A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1D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государственной услуги</w:t>
      </w:r>
    </w:p>
    <w:p w:rsidR="004A1DA5" w:rsidRDefault="004A1DA5" w:rsidP="004A1D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1DA5" w:rsidRDefault="004A1DA5" w:rsidP="004A1D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1DA5" w:rsidRDefault="00CF23DB" w:rsidP="00CF2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1. п</w:t>
      </w:r>
      <w:r w:rsidR="004A1DA5" w:rsidRPr="00CF23DB">
        <w:rPr>
          <w:rFonts w:ascii="Times New Roman" w:eastAsia="Times New Roman" w:hAnsi="Times New Roman" w:cs="Times New Roman"/>
          <w:sz w:val="40"/>
          <w:szCs w:val="40"/>
          <w:lang w:eastAsia="ru-RU"/>
        </w:rPr>
        <w:t>исьменное заявление о предоставлении компенсации (образец);</w:t>
      </w:r>
    </w:p>
    <w:p w:rsidR="00CF23DB" w:rsidRPr="00CF23DB" w:rsidRDefault="00CF23DB" w:rsidP="004A1DA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A1DA5" w:rsidRDefault="00CF23DB" w:rsidP="00CE53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CE53BC">
        <w:rPr>
          <w:rFonts w:ascii="Times New Roman" w:eastAsia="Times New Roman" w:hAnsi="Times New Roman" w:cs="Times New Roman"/>
          <w:sz w:val="40"/>
          <w:szCs w:val="40"/>
          <w:lang w:eastAsia="ru-RU"/>
        </w:rPr>
        <w:t>паспорт или иной документ, удостоверяющий личность</w:t>
      </w:r>
      <w:r w:rsidR="004A1DA5" w:rsidRPr="00CF23D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CF23DB" w:rsidRPr="00CF23DB" w:rsidRDefault="00CF23DB" w:rsidP="00CF2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A1DA5" w:rsidRDefault="00CF23DB" w:rsidP="00CF2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3. д</w:t>
      </w:r>
      <w:r w:rsidR="004A1DA5" w:rsidRPr="00CF23DB">
        <w:rPr>
          <w:rFonts w:ascii="Times New Roman" w:eastAsia="Times New Roman" w:hAnsi="Times New Roman" w:cs="Times New Roman"/>
          <w:sz w:val="40"/>
          <w:szCs w:val="40"/>
          <w:lang w:eastAsia="ru-RU"/>
        </w:rPr>
        <w:t>окумент, удостоверяющий право (полномочия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) представителя физического лица, если с заявлением обращается представитель заявителя;</w:t>
      </w:r>
    </w:p>
    <w:p w:rsidR="00CF23DB" w:rsidRDefault="00CF23DB" w:rsidP="00CF2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F23DB" w:rsidRDefault="00CF23DB" w:rsidP="00CF2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4. копия </w:t>
      </w:r>
      <w:r w:rsidR="002A4F23">
        <w:rPr>
          <w:rFonts w:ascii="Times New Roman" w:eastAsia="Times New Roman" w:hAnsi="Times New Roman" w:cs="Times New Roman"/>
          <w:sz w:val="40"/>
          <w:szCs w:val="40"/>
          <w:lang w:eastAsia="ru-RU"/>
        </w:rPr>
        <w:t>свидетельства о рождении ребёнка (для семей, имеющих двух и б</w:t>
      </w:r>
      <w:bookmarkStart w:id="0" w:name="_GoBack"/>
      <w:bookmarkEnd w:id="0"/>
      <w:r w:rsidR="002A4F23">
        <w:rPr>
          <w:rFonts w:ascii="Times New Roman" w:eastAsia="Times New Roman" w:hAnsi="Times New Roman" w:cs="Times New Roman"/>
          <w:sz w:val="40"/>
          <w:szCs w:val="40"/>
          <w:lang w:eastAsia="ru-RU"/>
        </w:rPr>
        <w:t>олее детей, - свидетельство о рождении ребёнка на каждого несовершеннолетнего ребёнка из состава семьи) с предъявлением оригинала;</w:t>
      </w:r>
    </w:p>
    <w:p w:rsidR="002A4F23" w:rsidRDefault="002A4F23" w:rsidP="00CF2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A4F23" w:rsidRDefault="002A4F23" w:rsidP="00CF2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5. копия договора между образовательной организацией и родителем (законным представителем) ребёнка с предъявлением оригинала;</w:t>
      </w:r>
    </w:p>
    <w:p w:rsidR="002A4F23" w:rsidRDefault="002A4F23" w:rsidP="00CF2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A4F23" w:rsidRDefault="002A4F23" w:rsidP="00CF2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6. копия акта (актов) органа опеки и попечительства  о назначении опекуна и (или) договор с органами опеки и попечительства (договор о приёмной семье) (при обращении опекунов) с предъявлением оригиналов.</w:t>
      </w:r>
    </w:p>
    <w:p w:rsidR="004A1DA5" w:rsidRDefault="002A4F23" w:rsidP="002A4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8839200"/>
            <wp:positionH relativeFrom="margin">
              <wp:align>left</wp:align>
            </wp:positionH>
            <wp:positionV relativeFrom="margin">
              <wp:align>bottom</wp:align>
            </wp:positionV>
            <wp:extent cx="1187450" cy="1106805"/>
            <wp:effectExtent l="0" t="0" r="0" b="0"/>
            <wp:wrapSquare wrapText="bothSides"/>
            <wp:docPr id="25" name="Рисунок 25" descr="&amp;Kcy;&amp;lcy;&amp;icy;&amp;pcy;&amp;acy;&amp;rcy;&amp;tcy; &amp;dcy;&amp;iecy;&amp;tcy;&amp;scy;&amp;kcy;&amp;icy;&amp;khcy; &amp;rcy;&amp;icy;&amp;scy;&amp;ucy;&amp;n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&amp;Kcy;&amp;lcy;&amp;icy;&amp;pcy;&amp;acy;&amp;rcy;&amp;tcy; &amp;dcy;&amp;iecy;&amp;tcy;&amp;scy;&amp;kcy;&amp;icy;&amp;khcy; &amp;rcy;&amp;icy;&amp;scy;&amp;ucy;&amp;n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DA5" w:rsidRDefault="004A1DA5" w:rsidP="004A1D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1DA5" w:rsidRDefault="004A1DA5" w:rsidP="004A1D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228C" w:rsidRDefault="009E228C" w:rsidP="009E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228C" w:rsidRDefault="009E228C" w:rsidP="009E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3186C" w:rsidRDefault="0013186C" w:rsidP="009E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3186C" w:rsidRDefault="0013186C" w:rsidP="009E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1DA5" w:rsidRPr="009E228C" w:rsidRDefault="004A1DA5" w:rsidP="009E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22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Результат оказания</w:t>
      </w:r>
    </w:p>
    <w:p w:rsidR="004A1DA5" w:rsidRPr="004A1DA5" w:rsidRDefault="004A1DA5" w:rsidP="004A1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D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Результатом предоставления государственной услуги является:  </w:t>
      </w:r>
    </w:p>
    <w:p w:rsidR="004A1DA5" w:rsidRPr="004A1DA5" w:rsidRDefault="004A1DA5" w:rsidP="004A1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DA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предоставление компенсации</w:t>
      </w:r>
    </w:p>
    <w:p w:rsidR="004A1DA5" w:rsidRPr="004A1DA5" w:rsidRDefault="004A1DA5" w:rsidP="004A1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DA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отказ заявителю в назначении компенсации</w:t>
      </w:r>
    </w:p>
    <w:p w:rsidR="004A1DA5" w:rsidRDefault="0013186C" w:rsidP="004A1D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4A1DA5" w:rsidRPr="00131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Основание для отказа</w:t>
      </w:r>
    </w:p>
    <w:p w:rsidR="0013186C" w:rsidRPr="0013186C" w:rsidRDefault="0013186C" w:rsidP="004A1D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1DA5" w:rsidRPr="004A1DA5" w:rsidRDefault="004A1DA5" w:rsidP="004A1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D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Основанием для отказа в приеме документов для назначения компенсации является непредставление какого-либо из необходимых документов, либо предоставление неправильно оформленных и (или) неправильно заполненных документов. </w:t>
      </w:r>
    </w:p>
    <w:p w:rsidR="009E228C" w:rsidRDefault="009E228C" w:rsidP="006A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228C" w:rsidRPr="009E228C" w:rsidRDefault="009E228C" w:rsidP="009E228C">
      <w:pPr>
        <w:rPr>
          <w:rFonts w:ascii="Times New Roman" w:hAnsi="Times New Roman" w:cs="Times New Roman"/>
          <w:sz w:val="32"/>
          <w:szCs w:val="32"/>
        </w:rPr>
      </w:pPr>
    </w:p>
    <w:p w:rsidR="009E228C" w:rsidRPr="009E228C" w:rsidRDefault="009E228C" w:rsidP="009E228C">
      <w:pPr>
        <w:rPr>
          <w:rFonts w:ascii="Times New Roman" w:hAnsi="Times New Roman" w:cs="Times New Roman"/>
          <w:sz w:val="32"/>
          <w:szCs w:val="32"/>
        </w:rPr>
      </w:pPr>
    </w:p>
    <w:p w:rsidR="009E228C" w:rsidRDefault="009E228C" w:rsidP="009E228C">
      <w:pPr>
        <w:rPr>
          <w:rFonts w:ascii="Times New Roman" w:hAnsi="Times New Roman" w:cs="Times New Roman"/>
          <w:sz w:val="32"/>
          <w:szCs w:val="32"/>
        </w:rPr>
      </w:pPr>
    </w:p>
    <w:p w:rsidR="004A1DA5" w:rsidRPr="009E228C" w:rsidRDefault="009E228C" w:rsidP="009E228C">
      <w:pPr>
        <w:tabs>
          <w:tab w:val="left" w:pos="48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409950" y="4657725"/>
            <wp:positionH relativeFrom="margin">
              <wp:align>right</wp:align>
            </wp:positionH>
            <wp:positionV relativeFrom="margin">
              <wp:align>top</wp:align>
            </wp:positionV>
            <wp:extent cx="2555875" cy="2555875"/>
            <wp:effectExtent l="0" t="0" r="0" b="0"/>
            <wp:wrapSquare wrapText="bothSides"/>
            <wp:docPr id="10" name="Рисунок 10" descr="http://korkinodetsad.ru/i/img/295bc3faa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rkinodetsad.ru/i/img/295bc3faaa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1DA5" w:rsidRPr="009E228C" w:rsidSect="00A22FF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6926"/>
    <w:multiLevelType w:val="multilevel"/>
    <w:tmpl w:val="69CE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8D"/>
    <w:rsid w:val="0003142C"/>
    <w:rsid w:val="00034FC1"/>
    <w:rsid w:val="0013186C"/>
    <w:rsid w:val="0022210C"/>
    <w:rsid w:val="002A4F23"/>
    <w:rsid w:val="00343AB4"/>
    <w:rsid w:val="004A1DA5"/>
    <w:rsid w:val="00596DAD"/>
    <w:rsid w:val="005C698D"/>
    <w:rsid w:val="005D26F7"/>
    <w:rsid w:val="0062527E"/>
    <w:rsid w:val="006A6BC7"/>
    <w:rsid w:val="00715D2F"/>
    <w:rsid w:val="00730B75"/>
    <w:rsid w:val="008E3233"/>
    <w:rsid w:val="009E228C"/>
    <w:rsid w:val="00A22FF5"/>
    <w:rsid w:val="00AF079E"/>
    <w:rsid w:val="00BC3129"/>
    <w:rsid w:val="00CE53BC"/>
    <w:rsid w:val="00C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2</cp:revision>
  <cp:lastPrinted>2016-07-15T12:26:00Z</cp:lastPrinted>
  <dcterms:created xsi:type="dcterms:W3CDTF">2016-12-05T14:53:00Z</dcterms:created>
  <dcterms:modified xsi:type="dcterms:W3CDTF">2016-12-05T14:53:00Z</dcterms:modified>
</cp:coreProperties>
</file>