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8" w:rsidRPr="00D966A3" w:rsidRDefault="002C2108" w:rsidP="00D966A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</w:rPr>
      </w:pPr>
      <w:bookmarkStart w:id="0" w:name="_GoBack"/>
      <w:bookmarkEnd w:id="0"/>
      <w:r w:rsidRPr="00D966A3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</w:rPr>
        <w:t>Практические советы для родителей дошкольников на летнюю тематику</w:t>
      </w:r>
      <w:r w:rsidR="00D966A3" w:rsidRPr="00D966A3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</w:rPr>
        <w:t>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Закаливание детей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• Летние занятия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• Лесная прогулка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Найдите время, чтобы быть вместе…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2C2108" w:rsidRPr="00D966A3" w:rsidRDefault="002C2108" w:rsidP="00D966A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</w:rPr>
        <w:t>Лето - время для закаливания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закаливающие способы доступны всем — это воздух, вода и солнце.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закаливания детей: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закаливающие процедуры необходимо проводить систематически;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сочетайте их с физическими упражнениями и массажем;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увеличивайте время проведения процедуры постепенно, начиная от нескольких минут;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одежда и обувь ребенка должны соответствовать температуре воздуха, быть из натуральных материалов;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 всего проводить закаливающие процедуры в форме игры и развлечения.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Самый простой способ закаливания - воздушные ванны: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летом прогулки должны составлять минимум 3—4 часа утром и вечером;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выходя на прогулку, не слишком укутывайте ребенка;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полезны прогулки после грозы, когда воздух насыщен озоном;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детская комната должна регулярно проветриваться в отсутствие ребенка.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ванны — это не лежание на пляже.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прогулка в солнечный день сможет насытить организм витамином D.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солнечного закаливания: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Процедуры водного закаливания: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умывание прохладной водой;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гигиенические ванны с водой, по температуре приблизительно равной температуре тела человека;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ванны для ног, обливание ног;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обливание;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контрастный душ;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купание в открытых водоемах.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2C2108" w:rsidRPr="00D966A3" w:rsidRDefault="002C2108" w:rsidP="00D96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A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2C2108" w:rsidRPr="002C2108" w:rsidRDefault="002C2108" w:rsidP="00D966A3">
      <w:pPr>
        <w:jc w:val="both"/>
      </w:pPr>
    </w:p>
    <w:sectPr w:rsidR="002C2108" w:rsidRPr="002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08"/>
    <w:rsid w:val="001F3517"/>
    <w:rsid w:val="002C2108"/>
    <w:rsid w:val="00D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2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108"/>
    <w:rPr>
      <w:b/>
      <w:bCs/>
    </w:rPr>
  </w:style>
  <w:style w:type="character" w:styleId="a5">
    <w:name w:val="Emphasis"/>
    <w:basedOn w:val="a0"/>
    <w:uiPriority w:val="20"/>
    <w:qFormat/>
    <w:rsid w:val="002C21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21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2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C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2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108"/>
    <w:rPr>
      <w:b/>
      <w:bCs/>
    </w:rPr>
  </w:style>
  <w:style w:type="character" w:styleId="a5">
    <w:name w:val="Emphasis"/>
    <w:basedOn w:val="a0"/>
    <w:uiPriority w:val="20"/>
    <w:qFormat/>
    <w:rsid w:val="002C21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21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2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C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2018-06-13T19:47:00Z</dcterms:created>
  <dcterms:modified xsi:type="dcterms:W3CDTF">2018-06-13T19:47:00Z</dcterms:modified>
</cp:coreProperties>
</file>