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E45BE8">
        <w:rPr>
          <w:rStyle w:val="a4"/>
          <w:color w:val="800000"/>
          <w:sz w:val="32"/>
          <w:szCs w:val="32"/>
        </w:rPr>
        <w:t>ГРИПП</w:t>
      </w:r>
    </w:p>
    <w:p w:rsidR="00E45BE8" w:rsidRPr="00E45BE8" w:rsidRDefault="009A402E" w:rsidP="00E45BE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hyperlink r:id="rId4" w:anchor="#" w:history="1">
        <w:r w:rsidR="00E45BE8" w:rsidRPr="00E45BE8">
          <w:rPr>
            <w:rStyle w:val="a5"/>
            <w:b/>
            <w:bCs/>
            <w:color w:val="6AA40E"/>
            <w:sz w:val="32"/>
            <w:szCs w:val="32"/>
            <w:u w:val="none"/>
          </w:rPr>
          <w:t> </w:t>
        </w:r>
        <w:r w:rsidR="00E45BE8" w:rsidRPr="00E45BE8">
          <w:rPr>
            <w:b/>
            <w:bCs/>
            <w:noProof/>
            <w:color w:val="333333"/>
            <w:sz w:val="32"/>
            <w:szCs w:val="32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71725" cy="3752850"/>
              <wp:effectExtent l="19050" t="0" r="9525" b="0"/>
              <wp:wrapSquare wrapText="bothSides"/>
              <wp:docPr id="2" name="Рисунок 2" descr="http://borki.edusite.ru/images/apo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borki.edusite.ru/images/apodd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1725" cy="3752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45BE8" w:rsidRPr="00E45BE8">
        <w:rPr>
          <w:rStyle w:val="a4"/>
          <w:color w:val="800000"/>
          <w:sz w:val="32"/>
          <w:szCs w:val="32"/>
        </w:rPr>
        <w:t>ПАМЯТКА ДЛЯ РОДИТЕЛЕЙ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E45BE8">
        <w:rPr>
          <w:rStyle w:val="a4"/>
          <w:color w:val="800000"/>
          <w:sz w:val="32"/>
          <w:szCs w:val="32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E45BE8">
        <w:rPr>
          <w:rStyle w:val="a4"/>
          <w:sz w:val="32"/>
          <w:szCs w:val="32"/>
        </w:rPr>
        <w:t>средне-тяжелой</w:t>
      </w:r>
      <w:proofErr w:type="spellEnd"/>
      <w:proofErr w:type="gramEnd"/>
      <w:r w:rsidRPr="00E45BE8">
        <w:rPr>
          <w:rStyle w:val="a4"/>
          <w:sz w:val="32"/>
          <w:szCs w:val="32"/>
        </w:rPr>
        <w:t xml:space="preserve"> форме, однако были отмечены и тяжелые случаи заболевания с летальным исходом.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E45BE8">
        <w:rPr>
          <w:rStyle w:val="a4"/>
          <w:color w:val="800000"/>
          <w:sz w:val="32"/>
          <w:szCs w:val="32"/>
        </w:rPr>
        <w:t>Каковы симптомы заболевания?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E45BE8">
        <w:rPr>
          <w:rStyle w:val="a4"/>
          <w:color w:val="800000"/>
          <w:sz w:val="32"/>
          <w:szCs w:val="32"/>
        </w:rPr>
        <w:t>Особенности течения гриппа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Существует тенденция развития более тяжелой степени гриппа у детей с хроническими заболеваниями.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E45BE8">
        <w:rPr>
          <w:rStyle w:val="a4"/>
          <w:color w:val="800000"/>
          <w:sz w:val="32"/>
          <w:szCs w:val="32"/>
        </w:rPr>
        <w:t>Вирус гриппа заразен!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lastRenderedPageBreak/>
        <w:t>Чтобы воспрепятствовать распространению вируса гриппа, необходимо: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E45BE8">
        <w:rPr>
          <w:rStyle w:val="a4"/>
          <w:color w:val="808000"/>
          <w:sz w:val="32"/>
          <w:szCs w:val="32"/>
        </w:rPr>
        <w:t>-    </w:t>
      </w:r>
      <w:r w:rsidRPr="00E45BE8">
        <w:rPr>
          <w:rStyle w:val="apple-converted-space"/>
          <w:b/>
          <w:bCs/>
          <w:color w:val="808000"/>
          <w:sz w:val="32"/>
          <w:szCs w:val="32"/>
        </w:rPr>
        <w:t> </w:t>
      </w:r>
      <w:r w:rsidRPr="00E45BE8">
        <w:rPr>
          <w:rStyle w:val="a4"/>
          <w:color w:val="800000"/>
          <w:sz w:val="32"/>
          <w:szCs w:val="32"/>
        </w:rPr>
        <w:t>Сделать прививку против гриппа, так как вакцина является наиболее эффективным средством профилактики.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-   </w:t>
      </w:r>
      <w:r w:rsidRPr="00E45BE8">
        <w:rPr>
          <w:rStyle w:val="apple-converted-space"/>
          <w:b/>
          <w:bCs/>
          <w:sz w:val="32"/>
          <w:szCs w:val="32"/>
        </w:rPr>
        <w:t> </w:t>
      </w:r>
      <w:r w:rsidRPr="00E45BE8">
        <w:rPr>
          <w:rStyle w:val="a4"/>
          <w:sz w:val="32"/>
          <w:szCs w:val="32"/>
        </w:rPr>
        <w:t>Проводить влажную уборку помещений с применением дезинфицирующих средств.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-   </w:t>
      </w:r>
      <w:r w:rsidRPr="00E45BE8">
        <w:rPr>
          <w:rStyle w:val="apple-converted-space"/>
          <w:b/>
          <w:bCs/>
          <w:sz w:val="32"/>
          <w:szCs w:val="32"/>
        </w:rPr>
        <w:t> </w:t>
      </w:r>
      <w:r w:rsidRPr="00E45BE8">
        <w:rPr>
          <w:rStyle w:val="a4"/>
          <w:sz w:val="32"/>
          <w:szCs w:val="32"/>
        </w:rPr>
        <w:t>Регулярно проветривать помещение.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-    </w:t>
      </w:r>
      <w:r w:rsidRPr="00E45BE8">
        <w:rPr>
          <w:rStyle w:val="apple-converted-space"/>
          <w:b/>
          <w:bCs/>
          <w:sz w:val="32"/>
          <w:szCs w:val="32"/>
        </w:rPr>
        <w:t> </w:t>
      </w:r>
      <w:r w:rsidRPr="00E45BE8">
        <w:rPr>
          <w:rStyle w:val="a4"/>
          <w:sz w:val="32"/>
          <w:szCs w:val="32"/>
        </w:rPr>
        <w:t>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-    </w:t>
      </w:r>
      <w:r w:rsidRPr="00E45BE8">
        <w:rPr>
          <w:rStyle w:val="apple-converted-space"/>
          <w:b/>
          <w:bCs/>
          <w:sz w:val="32"/>
          <w:szCs w:val="32"/>
        </w:rPr>
        <w:t> </w:t>
      </w:r>
      <w:r w:rsidRPr="00E45BE8">
        <w:rPr>
          <w:rStyle w:val="a4"/>
          <w:sz w:val="32"/>
          <w:szCs w:val="32"/>
        </w:rPr>
        <w:t>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-    </w:t>
      </w:r>
      <w:r w:rsidRPr="00E45BE8">
        <w:rPr>
          <w:rStyle w:val="apple-converted-space"/>
          <w:b/>
          <w:bCs/>
          <w:sz w:val="32"/>
          <w:szCs w:val="32"/>
        </w:rPr>
        <w:t> </w:t>
      </w:r>
      <w:r w:rsidRPr="00E45BE8">
        <w:rPr>
          <w:rStyle w:val="a4"/>
          <w:sz w:val="32"/>
          <w:szCs w:val="32"/>
        </w:rPr>
        <w:t>Заболевшие дети должны оставаться дома (не посещать дошкольные и образовательные учреждения).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-    </w:t>
      </w:r>
      <w:r w:rsidRPr="00E45BE8">
        <w:rPr>
          <w:rStyle w:val="apple-converted-space"/>
          <w:b/>
          <w:bCs/>
          <w:sz w:val="32"/>
          <w:szCs w:val="32"/>
        </w:rPr>
        <w:t> </w:t>
      </w:r>
      <w:r w:rsidRPr="00E45BE8">
        <w:rPr>
          <w:rStyle w:val="a4"/>
          <w:sz w:val="32"/>
          <w:szCs w:val="32"/>
        </w:rPr>
        <w:t>Воздержаться от посещения мест скопления людей.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Соблюдайте правила борьбы с вирусом гриппа, требуйте выполнения их окружающими. Этим Вы будете содействовать быстрейшей ликвидации вспышки гриппа!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E45BE8">
        <w:rPr>
          <w:rStyle w:val="a4"/>
          <w:color w:val="800000"/>
          <w:sz w:val="32"/>
          <w:szCs w:val="32"/>
        </w:rPr>
        <w:t>ПОМНИТЕ!</w:t>
      </w:r>
      <w:r w:rsidRPr="00E45BE8">
        <w:rPr>
          <w:rStyle w:val="apple-converted-space"/>
          <w:b/>
          <w:bCs/>
          <w:color w:val="800000"/>
          <w:sz w:val="32"/>
          <w:szCs w:val="32"/>
        </w:rPr>
        <w:t> </w:t>
      </w:r>
      <w:r w:rsidRPr="00E45BE8">
        <w:rPr>
          <w:rStyle w:val="a4"/>
          <w:color w:val="800000"/>
          <w:sz w:val="32"/>
          <w:szCs w:val="32"/>
        </w:rPr>
        <w:t> Самое эффективное средство против вируса гриппа - это вакцинация!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E45BE8">
        <w:rPr>
          <w:rStyle w:val="a4"/>
          <w:color w:val="800000"/>
          <w:sz w:val="32"/>
          <w:szCs w:val="32"/>
        </w:rPr>
        <w:t>Только вакцинация поможет избежать тяжелого течения заболевания и летального - исхода.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E45BE8">
        <w:rPr>
          <w:rStyle w:val="a4"/>
          <w:color w:val="800000"/>
          <w:sz w:val="32"/>
          <w:szCs w:val="32"/>
        </w:rPr>
        <w:t>Сделать прививку против гриппа можно в поликлиниках по месту жительства.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E45BE8">
        <w:rPr>
          <w:rStyle w:val="a4"/>
          <w:color w:val="800000"/>
          <w:sz w:val="32"/>
          <w:szCs w:val="32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E45BE8">
        <w:rPr>
          <w:rStyle w:val="a4"/>
          <w:color w:val="800000"/>
          <w:sz w:val="32"/>
          <w:szCs w:val="32"/>
        </w:rPr>
        <w:t>Профилактика ОРВИ и гриппа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E45BE8">
        <w:rPr>
          <w:rStyle w:val="a4"/>
          <w:color w:val="800000"/>
          <w:sz w:val="32"/>
          <w:szCs w:val="32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Грипп</w:t>
      </w:r>
      <w:r w:rsidRPr="00E45BE8">
        <w:rPr>
          <w:rStyle w:val="apple-converted-space"/>
          <w:b/>
          <w:bCs/>
          <w:sz w:val="32"/>
          <w:szCs w:val="32"/>
        </w:rPr>
        <w:t> </w:t>
      </w:r>
      <w:r w:rsidRPr="00E45BE8">
        <w:rPr>
          <w:rStyle w:val="a4"/>
          <w:sz w:val="32"/>
          <w:szCs w:val="32"/>
        </w:rPr>
        <w:t xml:space="preserve">— остров инфекционное заболевание верхних дыхательных путей, легко и быстро передающееся от больного человека </w:t>
      </w:r>
      <w:proofErr w:type="gramStart"/>
      <w:r w:rsidRPr="00E45BE8">
        <w:rPr>
          <w:rStyle w:val="a4"/>
          <w:sz w:val="32"/>
          <w:szCs w:val="32"/>
        </w:rPr>
        <w:t>здоровому</w:t>
      </w:r>
      <w:proofErr w:type="gramEnd"/>
      <w:r w:rsidRPr="00E45BE8">
        <w:rPr>
          <w:rStyle w:val="a4"/>
          <w:sz w:val="32"/>
          <w:szCs w:val="32"/>
        </w:rPr>
        <w:t>. Единственным источником гриппозной инфекции служит больной человек.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Возбудители гриппа - вирусы (типа</w:t>
      </w:r>
      <w:proofErr w:type="gramStart"/>
      <w:r w:rsidRPr="00E45BE8">
        <w:rPr>
          <w:rStyle w:val="a4"/>
          <w:sz w:val="32"/>
          <w:szCs w:val="32"/>
        </w:rPr>
        <w:t xml:space="preserve"> А</w:t>
      </w:r>
      <w:proofErr w:type="gramEnd"/>
      <w:r w:rsidRPr="00E45BE8">
        <w:rPr>
          <w:rStyle w:val="a4"/>
          <w:sz w:val="32"/>
          <w:szCs w:val="32"/>
        </w:rPr>
        <w:t xml:space="preserve">, В, С), мельчайшие микроорганизмы — при кашле, чихания, разговоре с мельчайшими капельками слизи попадают в воздух, оседают </w:t>
      </w:r>
      <w:r w:rsidRPr="00E45BE8">
        <w:rPr>
          <w:rStyle w:val="a4"/>
          <w:sz w:val="32"/>
          <w:szCs w:val="32"/>
        </w:rPr>
        <w:lastRenderedPageBreak/>
        <w:t>на поп, стены и окружающие предметы, поэтому грипп относится к воздушно-капельным инфекциям.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Принимайте лекарственные средства только по назначению медицинских работников и выполняйте осе их советы.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ПОМНИТЕ!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Грипп - очень заразное заболевание.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</w:t>
      </w:r>
      <w:r w:rsidRPr="00E45BE8">
        <w:rPr>
          <w:rStyle w:val="apple-converted-space"/>
          <w:b/>
          <w:bCs/>
          <w:sz w:val="32"/>
          <w:szCs w:val="32"/>
        </w:rPr>
        <w:t> </w:t>
      </w:r>
      <w:r w:rsidRPr="00E45BE8">
        <w:rPr>
          <w:rStyle w:val="a4"/>
          <w:sz w:val="32"/>
          <w:szCs w:val="32"/>
        </w:rPr>
        <w:t>день.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 xml:space="preserve">Больному необходимо выделить отдельное белье, посуду, полотенце. Белье, полотенце, носовые платки, маски после </w:t>
      </w:r>
      <w:r w:rsidRPr="00E45BE8">
        <w:rPr>
          <w:rStyle w:val="a4"/>
          <w:sz w:val="32"/>
          <w:szCs w:val="32"/>
        </w:rPr>
        <w:lastRenderedPageBreak/>
        <w:t>употребления следует кипятить, а затем стирать. Посуду обрабатывать кипятком.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Самое эффективное средство защиты против гриппа это вакцинация.</w:t>
      </w:r>
      <w:r w:rsidRPr="00E45BE8">
        <w:rPr>
          <w:rStyle w:val="apple-converted-space"/>
          <w:b/>
          <w:bCs/>
          <w:sz w:val="32"/>
          <w:szCs w:val="32"/>
        </w:rPr>
        <w:t> </w:t>
      </w:r>
      <w:r w:rsidRPr="00E45BE8">
        <w:rPr>
          <w:rStyle w:val="a4"/>
          <w:sz w:val="32"/>
          <w:szCs w:val="32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Соблюдайте правила борьбы с гриппом, требуйте выполнения их окружающими.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sz w:val="32"/>
          <w:szCs w:val="32"/>
        </w:rPr>
      </w:pPr>
      <w:r w:rsidRPr="00E45BE8">
        <w:rPr>
          <w:rStyle w:val="a4"/>
          <w:sz w:val="32"/>
          <w:szCs w:val="32"/>
        </w:rPr>
        <w:t>Этим Вы будете содействовать быстрейшей ликвидации вспышки гриппа!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E45BE8">
        <w:rPr>
          <w:rStyle w:val="a4"/>
          <w:rFonts w:ascii="Verdana" w:hAnsi="Verdana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E45BE8">
        <w:rPr>
          <w:rFonts w:ascii="Verdana" w:hAnsi="Verdana"/>
          <w:sz w:val="20"/>
          <w:szCs w:val="20"/>
        </w:rPr>
        <w:t> </w:t>
      </w:r>
    </w:p>
    <w:p w:rsidR="00E45BE8" w:rsidRPr="00E45BE8" w:rsidRDefault="00E45BE8" w:rsidP="00E45BE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E45BE8">
        <w:rPr>
          <w:rFonts w:ascii="Verdana" w:hAnsi="Verdana"/>
          <w:sz w:val="20"/>
          <w:szCs w:val="20"/>
        </w:rPr>
        <w:t> </w:t>
      </w:r>
    </w:p>
    <w:p w:rsidR="00E45BE8" w:rsidRPr="00DF6097" w:rsidRDefault="00E45BE8" w:rsidP="00E45BE8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DF6097">
        <w:rPr>
          <w:b/>
          <w:sz w:val="28"/>
          <w:szCs w:val="28"/>
        </w:rPr>
        <w:t> </w:t>
      </w:r>
    </w:p>
    <w:p w:rsidR="00744094" w:rsidRPr="00DF6097" w:rsidRDefault="00DF6097">
      <w:pPr>
        <w:rPr>
          <w:rFonts w:ascii="Times New Roman" w:hAnsi="Times New Roman" w:cs="Times New Roman"/>
          <w:b/>
          <w:sz w:val="28"/>
          <w:szCs w:val="28"/>
        </w:rPr>
      </w:pPr>
      <w:r w:rsidRPr="00DF6097">
        <w:rPr>
          <w:rFonts w:ascii="Times New Roman" w:hAnsi="Times New Roman" w:cs="Times New Roman"/>
          <w:b/>
          <w:sz w:val="28"/>
          <w:szCs w:val="28"/>
        </w:rPr>
        <w:t>http://borki.edusite.ru/p127aa1.html</w:t>
      </w:r>
    </w:p>
    <w:sectPr w:rsidR="00744094" w:rsidRPr="00DF6097" w:rsidSect="0074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E8"/>
    <w:rsid w:val="00744094"/>
    <w:rsid w:val="00835F79"/>
    <w:rsid w:val="009A402E"/>
    <w:rsid w:val="00DF6097"/>
    <w:rsid w:val="00E4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BE8"/>
    <w:rPr>
      <w:b/>
      <w:bCs/>
    </w:rPr>
  </w:style>
  <w:style w:type="character" w:styleId="a5">
    <w:name w:val="Hyperlink"/>
    <w:basedOn w:val="a0"/>
    <w:uiPriority w:val="99"/>
    <w:semiHidden/>
    <w:unhideWhenUsed/>
    <w:rsid w:val="00E45B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5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ammy-pappy.ru/raskraski/21-raskraski-doktor-aybolit/detail/143-doktor-aybol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2016-02-02T07:03:00Z</dcterms:created>
  <dcterms:modified xsi:type="dcterms:W3CDTF">2016-02-02T07:03:00Z</dcterms:modified>
</cp:coreProperties>
</file>