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Города Герои  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Город-герой Севастополь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30 октября 1941 г. началась героическая оборона Севастополя, которая продолжалась 250 дней и вошла в военную историю как образец длительной активной обороны приморского города и главной военно-морской базы Черноморского флота, оставшейся в глубоком тылу противника.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Город-герой Тула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Тула, административный центр Тульской области Российской Федерации.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Расположена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на реке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Упа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 xml:space="preserve"> (приток Оки) в 193 км к югу от Москвы. Узел железнодорожных и шоссейных дорог. Население 496 </w:t>
      </w:r>
      <w:proofErr w:type="spellStart"/>
      <w:proofErr w:type="gramStart"/>
      <w:r w:rsidRPr="00F12DB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человек (2009).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Город-герой Киев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Киев, столица Украины, один из крупнейших политических, экономических, научных и культурных центров страны. Узел железнодорожных, автомобильных, воздушных и речных путей. Население 2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766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 xml:space="preserve"> человек. (2009).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Город-герой Волгоград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Волгоград (до 10 апреля 1925 г. - Царицын, до 10 ноября 1961 г. - Сталинград), административный центр Волгоградской области Российской Федерации, крупный промышленный и культурный центр, речной порт, железнодорожный узел. Расположен на изгибе нижней Волги, тянется более чем на 70 км по её правому берегу. Население 981,9 тыс. чел. (2009).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Город-герой Мурманск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Мурманск (до апреля 1917 г. Романов-на-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Мурмане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 xml:space="preserve">), центр Мурманской области (с 1938 г.) Российской Федерации. Незамерзающий порт, конечный пункт Северного морского пути и внешней (арктической) коммуникации. Население 311,2 </w:t>
      </w:r>
      <w:proofErr w:type="spellStart"/>
      <w:proofErr w:type="gramStart"/>
      <w:r w:rsidRPr="00F12DB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человек (2009). 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72" w:rsidRPr="00D77AD6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Город-герой Санкт-Петербург (Ленинград)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2DBC">
        <w:rPr>
          <w:rFonts w:ascii="Times New Roman" w:hAnsi="Times New Roman" w:cs="Times New Roman"/>
          <w:sz w:val="28"/>
          <w:szCs w:val="28"/>
        </w:rPr>
        <w:t>(1914-1924 гг.- Петроград, 1924-1991 гг. – Ленинград, с 1991 г. – Санкт-Петербург) расположен у восточной оконечности Финского залива Балтийского моря. Второй (после Москвы) по величине город Российской Федерации. Является европейскими воротами России. Население – 4 млн. 568 тыс. человек (2008).</w:t>
      </w:r>
      <w:r w:rsidRPr="00F12DBC">
        <w:rPr>
          <w:rFonts w:ascii="Times New Roman" w:hAnsi="Times New Roman" w:cs="Times New Roman"/>
          <w:sz w:val="28"/>
          <w:szCs w:val="28"/>
        </w:rPr>
        <w:tab/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 xml:space="preserve">Город-герой Москва 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Москва, столица Российской Федерации, крупнейший в стране и один из важнейших в мире политических, экономических, научных и культурных центров. Население 10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530,5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 xml:space="preserve"> человек (2009).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Город-герой Минск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Минск, столица Белоруссии, промышленный, научный и культурный центр, крупный транспортный узел. Население 1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829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 xml:space="preserve"> человек (2009).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Город-герой Смоленск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Смоленск, административный центр Смоленской области Российской Федерации. Расположен на обоих берегах реки Днепр. Узел железнодорожных и автомобильных дорог федерального значения. Население 315,6 тыс. чел. (2009).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Город-герой Керчь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Керчь, порт в Автономной республике Крым (Украина) на берегу Керченского пролива. Крупный промышленный и транспортный узел, а также центр туризма и летнего отдыха. Население 157 </w:t>
      </w:r>
      <w:proofErr w:type="spellStart"/>
      <w:proofErr w:type="gramStart"/>
      <w:r w:rsidRPr="00F12DB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человек. (2001).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Город-герой Одесса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Одесса, город в южной части Украины, центр Одесской области. Порт на северо-западном берегу Чёрного моря. Узел шоссейных и железных (линии на Львов, Измаил, Брянск и др.) дорог. Население 1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029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 xml:space="preserve"> жителей (2001 г.).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Крепость-герой Брестская крепость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Брестская крепость построена в 1833-1838 г. как часть системы укреплений, создававшихся на западе России, находится в черте города Брест, Белоруссия.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2DBC">
        <w:rPr>
          <w:rFonts w:ascii="Times New Roman" w:hAnsi="Times New Roman" w:cs="Times New Roman"/>
          <w:b/>
          <w:sz w:val="28"/>
          <w:szCs w:val="28"/>
        </w:rPr>
        <w:t>Город-герой Новороссийск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2DBC">
        <w:rPr>
          <w:rFonts w:ascii="Times New Roman" w:hAnsi="Times New Roman" w:cs="Times New Roman"/>
          <w:sz w:val="28"/>
          <w:szCs w:val="28"/>
        </w:rPr>
        <w:t xml:space="preserve"> Новороссийск, город в Краснодарском крае Российской Федерации. Крупный морской порт. </w:t>
      </w:r>
      <w:proofErr w:type="gramStart"/>
      <w:r w:rsidRPr="00F12DBC">
        <w:rPr>
          <w:rFonts w:ascii="Times New Roman" w:hAnsi="Times New Roman" w:cs="Times New Roman"/>
          <w:sz w:val="28"/>
          <w:szCs w:val="28"/>
        </w:rPr>
        <w:t>Расположен</w:t>
      </w:r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на берегу </w:t>
      </w:r>
      <w:proofErr w:type="spellStart"/>
      <w:r w:rsidRPr="00F12DBC">
        <w:rPr>
          <w:rFonts w:ascii="Times New Roman" w:hAnsi="Times New Roman" w:cs="Times New Roman"/>
          <w:sz w:val="28"/>
          <w:szCs w:val="28"/>
        </w:rPr>
        <w:t>Цемесской</w:t>
      </w:r>
      <w:proofErr w:type="spellEnd"/>
      <w:r w:rsidRPr="00F12DBC">
        <w:rPr>
          <w:rFonts w:ascii="Times New Roman" w:hAnsi="Times New Roman" w:cs="Times New Roman"/>
          <w:sz w:val="28"/>
          <w:szCs w:val="28"/>
        </w:rPr>
        <w:t xml:space="preserve"> бухты Чёрного моря. Население 228 </w:t>
      </w:r>
      <w:proofErr w:type="spellStart"/>
      <w:proofErr w:type="gramStart"/>
      <w:r w:rsidRPr="00F12DBC">
        <w:rPr>
          <w:rFonts w:ascii="Times New Roman" w:hAnsi="Times New Roman" w:cs="Times New Roman"/>
          <w:sz w:val="28"/>
          <w:szCs w:val="28"/>
        </w:rPr>
        <w:t>тыс</w:t>
      </w:r>
      <w:proofErr w:type="spellEnd"/>
      <w:proofErr w:type="gramEnd"/>
      <w:r w:rsidRPr="00F12DBC">
        <w:rPr>
          <w:rFonts w:ascii="Times New Roman" w:hAnsi="Times New Roman" w:cs="Times New Roman"/>
          <w:sz w:val="28"/>
          <w:szCs w:val="28"/>
        </w:rPr>
        <w:t xml:space="preserve"> человек. (2009).</w:t>
      </w:r>
    </w:p>
    <w:p w:rsidR="00273172" w:rsidRPr="00F12DBC" w:rsidRDefault="00273172" w:rsidP="002731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56A" w:rsidRDefault="00FF656A" w:rsidP="00FF6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56A" w:rsidRDefault="00FF656A" w:rsidP="00FF6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56A" w:rsidRDefault="00FF656A" w:rsidP="00FF656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656A" w:rsidRPr="00F12DBC" w:rsidRDefault="00FF656A" w:rsidP="00FF656A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2DBC">
        <w:rPr>
          <w:rFonts w:ascii="Times New Roman" w:hAnsi="Times New Roman" w:cs="Times New Roman"/>
          <w:sz w:val="28"/>
          <w:szCs w:val="28"/>
        </w:rPr>
        <w:t>http://www.detkityumen.ru/biblio/category135/category142/782/</w:t>
      </w:r>
    </w:p>
    <w:p w:rsidR="00A548F7" w:rsidRDefault="00A548F7" w:rsidP="00273172">
      <w:pPr>
        <w:pStyle w:val="a3"/>
      </w:pPr>
    </w:p>
    <w:sectPr w:rsidR="00A548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172"/>
    <w:rsid w:val="00273172"/>
    <w:rsid w:val="00A548F7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17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31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2761</Characters>
  <Application>Microsoft Office Word</Application>
  <DocSecurity>0</DocSecurity>
  <Lines>23</Lines>
  <Paragraphs>6</Paragraphs>
  <ScaleCrop>false</ScaleCrop>
  <Company>UralSOFT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vase</dc:creator>
  <cp:lastModifiedBy>vase</cp:lastModifiedBy>
  <cp:revision>2</cp:revision>
  <dcterms:created xsi:type="dcterms:W3CDTF">2015-04-23T06:48:00Z</dcterms:created>
  <dcterms:modified xsi:type="dcterms:W3CDTF">2015-04-23T06:53:00Z</dcterms:modified>
</cp:coreProperties>
</file>