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CCCFF">
    <v:background id="_x0000_s1025" o:bwmode="white" fillcolor="#ccf">
      <v:fill r:id="rId4" o:title="Букет" type="tile"/>
    </v:background>
  </w:background>
  <w:body>
    <w:p w:rsidR="00E6631F" w:rsidRDefault="00E6631F" w:rsidP="00E6631F">
      <w:pPr>
        <w:jc w:val="center"/>
        <w:rPr>
          <w:sz w:val="40"/>
          <w:szCs w:val="40"/>
        </w:rPr>
      </w:pPr>
    </w:p>
    <w:p w:rsidR="00E6631F" w:rsidRDefault="00E6631F" w:rsidP="00E6631F">
      <w:pPr>
        <w:jc w:val="center"/>
        <w:rPr>
          <w:b/>
          <w:sz w:val="96"/>
          <w:szCs w:val="96"/>
        </w:rPr>
      </w:pPr>
    </w:p>
    <w:p w:rsidR="00E6631F" w:rsidRPr="00E6631F" w:rsidRDefault="00E6631F" w:rsidP="00E6631F">
      <w:pPr>
        <w:jc w:val="center"/>
        <w:rPr>
          <w:b/>
          <w:sz w:val="96"/>
          <w:szCs w:val="96"/>
        </w:rPr>
      </w:pPr>
      <w:r w:rsidRPr="00E6631F">
        <w:rPr>
          <w:b/>
          <w:sz w:val="96"/>
          <w:szCs w:val="96"/>
        </w:rPr>
        <w:t>ПАСПОРТ</w:t>
      </w:r>
    </w:p>
    <w:p w:rsidR="00E6631F" w:rsidRPr="00E6631F" w:rsidRDefault="00E6631F" w:rsidP="00E6631F">
      <w:pPr>
        <w:jc w:val="center"/>
        <w:rPr>
          <w:b/>
          <w:sz w:val="96"/>
          <w:szCs w:val="96"/>
        </w:rPr>
      </w:pPr>
      <w:r w:rsidRPr="00E6631F">
        <w:rPr>
          <w:b/>
          <w:sz w:val="96"/>
          <w:szCs w:val="96"/>
        </w:rPr>
        <w:t>ЛОГОПЕДИЧЕСКОГО КАБИНЕТА</w:t>
      </w:r>
    </w:p>
    <w:p w:rsidR="00E6631F" w:rsidRPr="00E6631F" w:rsidRDefault="00E6631F" w:rsidP="00E6631F">
      <w:pPr>
        <w:jc w:val="center"/>
        <w:rPr>
          <w:sz w:val="96"/>
          <w:szCs w:val="96"/>
        </w:rPr>
      </w:pPr>
      <w:r w:rsidRPr="00E6631F">
        <w:rPr>
          <w:sz w:val="96"/>
          <w:szCs w:val="96"/>
        </w:rPr>
        <w:t>ГРУППЫ №4 «ТЕРЕМОК»</w:t>
      </w:r>
    </w:p>
    <w:p w:rsidR="00E6631F" w:rsidRDefault="00E6631F" w:rsidP="00E6631F">
      <w:pPr>
        <w:jc w:val="center"/>
        <w:rPr>
          <w:sz w:val="40"/>
          <w:szCs w:val="40"/>
        </w:rPr>
      </w:pPr>
    </w:p>
    <w:p w:rsidR="00E6631F" w:rsidRDefault="00E6631F" w:rsidP="00E6631F">
      <w:pPr>
        <w:rPr>
          <w:b/>
          <w:i/>
          <w:sz w:val="44"/>
          <w:szCs w:val="44"/>
        </w:rPr>
      </w:pPr>
      <w:r w:rsidRPr="00E6631F">
        <w:rPr>
          <w:b/>
          <w:i/>
          <w:sz w:val="44"/>
          <w:szCs w:val="44"/>
        </w:rPr>
        <w:t xml:space="preserve">УЧИТЕЛЬ – ЛОГОПЕД: </w:t>
      </w:r>
    </w:p>
    <w:p w:rsidR="00E6631F" w:rsidRPr="00E6631F" w:rsidRDefault="00E6631F" w:rsidP="00E6631F">
      <w:pPr>
        <w:rPr>
          <w:b/>
          <w:i/>
          <w:sz w:val="44"/>
          <w:szCs w:val="44"/>
        </w:rPr>
      </w:pPr>
      <w:r w:rsidRPr="00E6631F">
        <w:rPr>
          <w:b/>
          <w:i/>
          <w:sz w:val="44"/>
          <w:szCs w:val="44"/>
        </w:rPr>
        <w:t>Большова Елена Альфредовна</w:t>
      </w:r>
    </w:p>
    <w:p w:rsidR="00E6631F" w:rsidRDefault="00E6631F" w:rsidP="00E6631F">
      <w:pPr>
        <w:jc w:val="center"/>
        <w:rPr>
          <w:sz w:val="40"/>
          <w:szCs w:val="40"/>
        </w:rPr>
      </w:pPr>
    </w:p>
    <w:p w:rsidR="00E6631F" w:rsidRDefault="00E6631F" w:rsidP="00E6631F">
      <w:pPr>
        <w:jc w:val="center"/>
        <w:rPr>
          <w:sz w:val="40"/>
          <w:szCs w:val="40"/>
        </w:rPr>
      </w:pPr>
    </w:p>
    <w:p w:rsidR="00E6631F" w:rsidRDefault="00E6631F" w:rsidP="00E6631F">
      <w:pPr>
        <w:jc w:val="center"/>
        <w:rPr>
          <w:sz w:val="40"/>
          <w:szCs w:val="40"/>
        </w:rPr>
      </w:pPr>
    </w:p>
    <w:p w:rsidR="00E6631F" w:rsidRDefault="00E6631F" w:rsidP="00E6631F">
      <w:pPr>
        <w:jc w:val="center"/>
        <w:rPr>
          <w:sz w:val="40"/>
          <w:szCs w:val="40"/>
        </w:rPr>
      </w:pPr>
    </w:p>
    <w:p w:rsidR="00B14C92" w:rsidRDefault="0082626C" w:rsidP="00E6631F">
      <w:pPr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График занятости логопедического кабинета</w:t>
      </w:r>
    </w:p>
    <w:p w:rsidR="00501366" w:rsidRDefault="00501366" w:rsidP="00B7511A">
      <w:pPr>
        <w:rPr>
          <w:sz w:val="32"/>
          <w:szCs w:val="32"/>
        </w:rPr>
      </w:pPr>
    </w:p>
    <w:p w:rsidR="00501366" w:rsidRPr="00D50786" w:rsidRDefault="00501366" w:rsidP="00B7511A">
      <w:pPr>
        <w:rPr>
          <w:sz w:val="32"/>
          <w:szCs w:val="32"/>
        </w:rPr>
      </w:pPr>
    </w:p>
    <w:tbl>
      <w:tblPr>
        <w:tblStyle w:val="a3"/>
        <w:tblW w:w="0" w:type="auto"/>
        <w:tblInd w:w="-1026" w:type="dxa"/>
        <w:tblLook w:val="04A0" w:firstRow="1" w:lastRow="0" w:firstColumn="1" w:lastColumn="0" w:noHBand="0" w:noVBand="1"/>
      </w:tblPr>
      <w:tblGrid>
        <w:gridCol w:w="2133"/>
        <w:gridCol w:w="1800"/>
        <w:gridCol w:w="1595"/>
        <w:gridCol w:w="1595"/>
        <w:gridCol w:w="1595"/>
        <w:gridCol w:w="1596"/>
      </w:tblGrid>
      <w:tr w:rsidR="0082626C" w:rsidRPr="00D50786" w:rsidTr="0082626C">
        <w:tc>
          <w:tcPr>
            <w:tcW w:w="20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Default="005013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</w:t>
            </w:r>
            <w:r w:rsidR="0082626C" w:rsidRPr="00EC5AFB">
              <w:rPr>
                <w:sz w:val="28"/>
                <w:szCs w:val="28"/>
              </w:rPr>
              <w:t>ни недели</w:t>
            </w:r>
          </w:p>
          <w:p w:rsidR="00501366" w:rsidRDefault="00501366">
            <w:pPr>
              <w:rPr>
                <w:sz w:val="28"/>
                <w:szCs w:val="28"/>
              </w:rPr>
            </w:pPr>
          </w:p>
          <w:p w:rsidR="00501366" w:rsidRPr="00EC5AFB" w:rsidRDefault="00501366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Default="0082626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понедельник</w:t>
            </w:r>
          </w:p>
          <w:p w:rsidR="00501366" w:rsidRPr="00EC5AFB" w:rsidRDefault="00501366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82626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вторник</w:t>
            </w: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82626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среда</w:t>
            </w: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EC5A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</w:t>
            </w:r>
            <w:r w:rsidR="0082626C" w:rsidRPr="00EC5AFB">
              <w:rPr>
                <w:sz w:val="28"/>
                <w:szCs w:val="28"/>
              </w:rPr>
              <w:t>етверг</w:t>
            </w:r>
          </w:p>
          <w:p w:rsidR="003B790C" w:rsidRPr="00EC5AFB" w:rsidRDefault="003B790C">
            <w:pPr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82626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пятница</w:t>
            </w:r>
          </w:p>
        </w:tc>
      </w:tr>
      <w:tr w:rsidR="0082626C" w:rsidRPr="00D50786" w:rsidTr="0082626C">
        <w:tc>
          <w:tcPr>
            <w:tcW w:w="2095" w:type="dxa"/>
          </w:tcPr>
          <w:p w:rsidR="00501366" w:rsidRDefault="00501366">
            <w:pPr>
              <w:rPr>
                <w:sz w:val="28"/>
                <w:szCs w:val="28"/>
              </w:rPr>
            </w:pPr>
          </w:p>
          <w:p w:rsidR="0082626C" w:rsidRPr="00EC5AFB" w:rsidRDefault="005013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82626C" w:rsidRPr="00EC5AFB">
              <w:rPr>
                <w:sz w:val="28"/>
                <w:szCs w:val="28"/>
              </w:rPr>
              <w:t xml:space="preserve">оррекционные </w:t>
            </w:r>
          </w:p>
          <w:p w:rsidR="0082626C" w:rsidRDefault="0082626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занятия</w:t>
            </w:r>
          </w:p>
          <w:p w:rsidR="00501366" w:rsidRDefault="00501366">
            <w:pPr>
              <w:rPr>
                <w:sz w:val="28"/>
                <w:szCs w:val="28"/>
              </w:rPr>
            </w:pPr>
          </w:p>
          <w:p w:rsidR="00501366" w:rsidRPr="00EC5AFB" w:rsidRDefault="00501366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3B790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9.00-13.00</w:t>
            </w: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3B790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9.00-13.00</w:t>
            </w: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3B790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15.00-17.00</w:t>
            </w: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3B790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9.00-13.00</w:t>
            </w:r>
          </w:p>
        </w:tc>
        <w:tc>
          <w:tcPr>
            <w:tcW w:w="1596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3B790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9.00-13.00</w:t>
            </w:r>
          </w:p>
          <w:p w:rsidR="003B790C" w:rsidRPr="00EC5AFB" w:rsidRDefault="003B790C">
            <w:pPr>
              <w:rPr>
                <w:sz w:val="28"/>
                <w:szCs w:val="28"/>
              </w:rPr>
            </w:pPr>
          </w:p>
        </w:tc>
      </w:tr>
      <w:tr w:rsidR="0082626C" w:rsidRPr="00D50786" w:rsidTr="0082626C">
        <w:tc>
          <w:tcPr>
            <w:tcW w:w="2095" w:type="dxa"/>
          </w:tcPr>
          <w:p w:rsidR="00501366" w:rsidRDefault="00501366">
            <w:pPr>
              <w:rPr>
                <w:sz w:val="28"/>
                <w:szCs w:val="28"/>
              </w:rPr>
            </w:pPr>
          </w:p>
          <w:p w:rsidR="0082626C" w:rsidRDefault="005013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3B790C" w:rsidRPr="00EC5AFB">
              <w:rPr>
                <w:sz w:val="28"/>
                <w:szCs w:val="28"/>
              </w:rPr>
              <w:t>онсультации для педагогов</w:t>
            </w:r>
          </w:p>
          <w:p w:rsidR="00EC5AFB" w:rsidRDefault="00EC5AFB">
            <w:pPr>
              <w:rPr>
                <w:sz w:val="28"/>
                <w:szCs w:val="28"/>
              </w:rPr>
            </w:pPr>
          </w:p>
          <w:p w:rsidR="00501366" w:rsidRPr="00EC5AFB" w:rsidRDefault="00501366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3B790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14.00-15.00</w:t>
            </w:r>
          </w:p>
        </w:tc>
        <w:tc>
          <w:tcPr>
            <w:tcW w:w="1595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  <w:p w:rsidR="003B790C" w:rsidRPr="00EC5AFB" w:rsidRDefault="003B790C">
            <w:pPr>
              <w:rPr>
                <w:sz w:val="28"/>
                <w:szCs w:val="28"/>
              </w:rPr>
            </w:pPr>
          </w:p>
        </w:tc>
      </w:tr>
      <w:tr w:rsidR="0082626C" w:rsidRPr="00D50786" w:rsidTr="0082626C">
        <w:tc>
          <w:tcPr>
            <w:tcW w:w="2095" w:type="dxa"/>
          </w:tcPr>
          <w:p w:rsidR="00501366" w:rsidRDefault="00501366">
            <w:pPr>
              <w:rPr>
                <w:sz w:val="28"/>
                <w:szCs w:val="28"/>
              </w:rPr>
            </w:pPr>
          </w:p>
          <w:p w:rsidR="0082626C" w:rsidRDefault="005013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3B790C" w:rsidRPr="00EC5AFB">
              <w:rPr>
                <w:sz w:val="28"/>
                <w:szCs w:val="28"/>
              </w:rPr>
              <w:t>онсультации для родителей</w:t>
            </w:r>
          </w:p>
          <w:p w:rsidR="00EC5AFB" w:rsidRDefault="00EC5AFB">
            <w:pPr>
              <w:rPr>
                <w:sz w:val="28"/>
                <w:szCs w:val="28"/>
              </w:rPr>
            </w:pPr>
          </w:p>
          <w:p w:rsidR="00501366" w:rsidRPr="00EC5AFB" w:rsidRDefault="00501366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</w:tc>
        <w:tc>
          <w:tcPr>
            <w:tcW w:w="1595" w:type="dxa"/>
          </w:tcPr>
          <w:p w:rsidR="00EC5AFB" w:rsidRDefault="00EC5AFB">
            <w:pPr>
              <w:rPr>
                <w:sz w:val="28"/>
                <w:szCs w:val="28"/>
              </w:rPr>
            </w:pPr>
          </w:p>
          <w:p w:rsidR="0082626C" w:rsidRPr="00EC5AFB" w:rsidRDefault="003B790C">
            <w:pPr>
              <w:rPr>
                <w:sz w:val="28"/>
                <w:szCs w:val="28"/>
              </w:rPr>
            </w:pPr>
            <w:r w:rsidRPr="00EC5AFB">
              <w:rPr>
                <w:sz w:val="28"/>
                <w:szCs w:val="28"/>
              </w:rPr>
              <w:t>17.00-18.00</w:t>
            </w:r>
          </w:p>
        </w:tc>
        <w:tc>
          <w:tcPr>
            <w:tcW w:w="1595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</w:tc>
        <w:tc>
          <w:tcPr>
            <w:tcW w:w="1596" w:type="dxa"/>
          </w:tcPr>
          <w:p w:rsidR="0082626C" w:rsidRPr="00EC5AFB" w:rsidRDefault="0082626C">
            <w:pPr>
              <w:rPr>
                <w:sz w:val="28"/>
                <w:szCs w:val="28"/>
              </w:rPr>
            </w:pPr>
          </w:p>
          <w:p w:rsidR="003B790C" w:rsidRPr="00EC5AFB" w:rsidRDefault="003B790C">
            <w:pPr>
              <w:rPr>
                <w:sz w:val="28"/>
                <w:szCs w:val="28"/>
              </w:rPr>
            </w:pPr>
          </w:p>
        </w:tc>
      </w:tr>
    </w:tbl>
    <w:p w:rsidR="0082626C" w:rsidRPr="00EC5AFB" w:rsidRDefault="0082626C">
      <w:pPr>
        <w:rPr>
          <w:sz w:val="32"/>
          <w:szCs w:val="32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E6631F" w:rsidRDefault="00E6631F" w:rsidP="00350ACF">
      <w:pPr>
        <w:spacing w:line="240" w:lineRule="auto"/>
        <w:rPr>
          <w:sz w:val="36"/>
          <w:szCs w:val="36"/>
        </w:rPr>
      </w:pPr>
    </w:p>
    <w:p w:rsidR="00501366" w:rsidRDefault="00501366" w:rsidP="00350ACF">
      <w:pPr>
        <w:spacing w:line="240" w:lineRule="auto"/>
        <w:rPr>
          <w:sz w:val="36"/>
          <w:szCs w:val="36"/>
        </w:rPr>
      </w:pPr>
    </w:p>
    <w:p w:rsidR="003B790C" w:rsidRDefault="003B790C" w:rsidP="00350ACF">
      <w:pPr>
        <w:spacing w:line="240" w:lineRule="auto"/>
        <w:rPr>
          <w:sz w:val="36"/>
          <w:szCs w:val="36"/>
        </w:rPr>
      </w:pPr>
      <w:r w:rsidRPr="00501366">
        <w:rPr>
          <w:sz w:val="36"/>
          <w:szCs w:val="36"/>
        </w:rPr>
        <w:lastRenderedPageBreak/>
        <w:t>Оснащение логопе</w:t>
      </w:r>
      <w:bookmarkStart w:id="0" w:name="_GoBack"/>
      <w:bookmarkEnd w:id="0"/>
      <w:r w:rsidRPr="00501366">
        <w:rPr>
          <w:sz w:val="36"/>
          <w:szCs w:val="36"/>
        </w:rPr>
        <w:t>дического кабинета</w:t>
      </w:r>
      <w:r w:rsidR="00350ACF" w:rsidRPr="00501366">
        <w:rPr>
          <w:sz w:val="36"/>
          <w:szCs w:val="36"/>
        </w:rPr>
        <w:t>.</w:t>
      </w:r>
    </w:p>
    <w:p w:rsidR="00501366" w:rsidRPr="00501366" w:rsidRDefault="00501366" w:rsidP="00350ACF">
      <w:pPr>
        <w:spacing w:line="240" w:lineRule="auto"/>
        <w:rPr>
          <w:sz w:val="36"/>
          <w:szCs w:val="36"/>
        </w:rPr>
      </w:pPr>
    </w:p>
    <w:p w:rsidR="003B790C" w:rsidRPr="00EC5AFB" w:rsidRDefault="003B790C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Настенное зеркало – 1 шт.</w:t>
      </w:r>
    </w:p>
    <w:p w:rsidR="003B790C" w:rsidRPr="00EC5AFB" w:rsidRDefault="003B790C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Детские столы – 2 шт.</w:t>
      </w:r>
    </w:p>
    <w:p w:rsidR="003B790C" w:rsidRPr="00EC5AFB" w:rsidRDefault="003B790C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Детские стулья – 8 шт.</w:t>
      </w:r>
    </w:p>
    <w:p w:rsidR="000A189A" w:rsidRPr="00EC5AFB" w:rsidRDefault="000A189A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Шкафы для пособий – 3шт.</w:t>
      </w:r>
    </w:p>
    <w:p w:rsidR="000A189A" w:rsidRPr="00EC5AFB" w:rsidRDefault="000A189A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Магнитная доска – 1 шт.</w:t>
      </w:r>
    </w:p>
    <w:p w:rsidR="000A189A" w:rsidRPr="00EC5AFB" w:rsidRDefault="000A189A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Демонстрационная доска -1 шт.</w:t>
      </w:r>
    </w:p>
    <w:p w:rsidR="00D31F12" w:rsidRPr="00EC5AFB" w:rsidRDefault="00D31F12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Светильники над зеркалом -2 шт.</w:t>
      </w:r>
    </w:p>
    <w:p w:rsidR="00D31F12" w:rsidRPr="00EC5AFB" w:rsidRDefault="00D31F12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Полотенце -1 шт.</w:t>
      </w:r>
    </w:p>
    <w:p w:rsidR="000A189A" w:rsidRDefault="000A189A" w:rsidP="005A51BC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Коробки, папки для пособий</w:t>
      </w:r>
    </w:p>
    <w:p w:rsidR="00501366" w:rsidRPr="00EC5AFB" w:rsidRDefault="00501366" w:rsidP="00501366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Стол для логопеда – 1 шт.</w:t>
      </w:r>
    </w:p>
    <w:p w:rsidR="00501366" w:rsidRPr="00EC5AFB" w:rsidRDefault="00501366" w:rsidP="00501366">
      <w:pPr>
        <w:pStyle w:val="a4"/>
        <w:numPr>
          <w:ilvl w:val="0"/>
          <w:numId w:val="2"/>
        </w:numPr>
        <w:spacing w:line="240" w:lineRule="auto"/>
        <w:ind w:left="1068"/>
        <w:rPr>
          <w:sz w:val="32"/>
          <w:szCs w:val="32"/>
        </w:rPr>
      </w:pPr>
      <w:r w:rsidRPr="00EC5AFB">
        <w:rPr>
          <w:sz w:val="32"/>
          <w:szCs w:val="32"/>
        </w:rPr>
        <w:t>Стул для логопеда – 1шт.</w:t>
      </w:r>
    </w:p>
    <w:p w:rsidR="00EC5AFB" w:rsidRPr="00EC5AFB" w:rsidRDefault="00EC5AFB" w:rsidP="00EC5AFB">
      <w:pPr>
        <w:pStyle w:val="a4"/>
        <w:spacing w:line="240" w:lineRule="auto"/>
        <w:ind w:left="1068"/>
        <w:rPr>
          <w:sz w:val="32"/>
          <w:szCs w:val="32"/>
        </w:rPr>
      </w:pPr>
    </w:p>
    <w:p w:rsidR="00EC5AFB" w:rsidRDefault="00EC5AFB" w:rsidP="00B7511A">
      <w:pPr>
        <w:spacing w:line="240" w:lineRule="auto"/>
        <w:rPr>
          <w:sz w:val="28"/>
          <w:szCs w:val="28"/>
        </w:rPr>
      </w:pPr>
    </w:p>
    <w:p w:rsidR="00501366" w:rsidRPr="00501366" w:rsidRDefault="00501366" w:rsidP="00B7511A">
      <w:pPr>
        <w:spacing w:line="240" w:lineRule="auto"/>
        <w:rPr>
          <w:sz w:val="36"/>
          <w:szCs w:val="36"/>
        </w:rPr>
      </w:pPr>
    </w:p>
    <w:p w:rsidR="00D31F12" w:rsidRDefault="00D31F12" w:rsidP="00B7511A">
      <w:pPr>
        <w:spacing w:line="240" w:lineRule="auto"/>
        <w:rPr>
          <w:sz w:val="36"/>
          <w:szCs w:val="36"/>
        </w:rPr>
      </w:pPr>
      <w:r w:rsidRPr="00501366">
        <w:rPr>
          <w:sz w:val="36"/>
          <w:szCs w:val="36"/>
        </w:rPr>
        <w:t>Оснащение зоны индивидуальной работы с детьми.</w:t>
      </w:r>
    </w:p>
    <w:p w:rsidR="00241291" w:rsidRPr="00501366" w:rsidRDefault="00241291" w:rsidP="00B7511A">
      <w:pPr>
        <w:spacing w:line="240" w:lineRule="auto"/>
        <w:rPr>
          <w:sz w:val="36"/>
          <w:szCs w:val="36"/>
        </w:rPr>
      </w:pPr>
    </w:p>
    <w:p w:rsidR="00D31F12" w:rsidRPr="00241291" w:rsidRDefault="00D31F12" w:rsidP="005A51BC">
      <w:pPr>
        <w:pStyle w:val="a4"/>
        <w:numPr>
          <w:ilvl w:val="0"/>
          <w:numId w:val="6"/>
        </w:numPr>
        <w:spacing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Набор логопедических зондов.</w:t>
      </w:r>
    </w:p>
    <w:p w:rsidR="00D31F12" w:rsidRPr="00241291" w:rsidRDefault="00D31F12" w:rsidP="005A51BC">
      <w:pPr>
        <w:pStyle w:val="a4"/>
        <w:numPr>
          <w:ilvl w:val="0"/>
          <w:numId w:val="6"/>
        </w:numPr>
        <w:spacing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Спирт медицинский.</w:t>
      </w:r>
    </w:p>
    <w:p w:rsidR="00D31F12" w:rsidRPr="00241291" w:rsidRDefault="00D31F12" w:rsidP="005A51BC">
      <w:pPr>
        <w:pStyle w:val="a4"/>
        <w:numPr>
          <w:ilvl w:val="0"/>
          <w:numId w:val="6"/>
        </w:numPr>
        <w:spacing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Вата стерильная.</w:t>
      </w:r>
    </w:p>
    <w:p w:rsidR="00D31F12" w:rsidRPr="00241291" w:rsidRDefault="00D31F12" w:rsidP="00D50786">
      <w:pPr>
        <w:pStyle w:val="a4"/>
        <w:numPr>
          <w:ilvl w:val="0"/>
          <w:numId w:val="6"/>
        </w:numPr>
        <w:spacing w:after="0"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Одноразовые марлевые салфетки.</w:t>
      </w:r>
    </w:p>
    <w:p w:rsidR="00D31F12" w:rsidRPr="00241291" w:rsidRDefault="00D31F12" w:rsidP="00D50786">
      <w:pPr>
        <w:pStyle w:val="a4"/>
        <w:numPr>
          <w:ilvl w:val="0"/>
          <w:numId w:val="6"/>
        </w:numPr>
        <w:spacing w:after="0"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Пособия для индивидуальной работы с детьми.</w:t>
      </w:r>
    </w:p>
    <w:p w:rsidR="00D31F12" w:rsidRPr="00241291" w:rsidRDefault="00D31F12" w:rsidP="00D50786">
      <w:pPr>
        <w:pStyle w:val="a4"/>
        <w:numPr>
          <w:ilvl w:val="0"/>
          <w:numId w:val="6"/>
        </w:numPr>
        <w:spacing w:after="0"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Текстовый материал для автоматизации и дифференциации звуков.</w:t>
      </w:r>
    </w:p>
    <w:p w:rsidR="00D31F12" w:rsidRPr="00241291" w:rsidRDefault="00D31F12" w:rsidP="00D50786">
      <w:pPr>
        <w:pStyle w:val="a4"/>
        <w:numPr>
          <w:ilvl w:val="0"/>
          <w:numId w:val="6"/>
        </w:numPr>
        <w:spacing w:after="0"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Материал для обследования речи детей.</w:t>
      </w:r>
    </w:p>
    <w:p w:rsidR="00D31F12" w:rsidRPr="00241291" w:rsidRDefault="00D31F12" w:rsidP="00D50786">
      <w:pPr>
        <w:pStyle w:val="a4"/>
        <w:numPr>
          <w:ilvl w:val="0"/>
          <w:numId w:val="6"/>
        </w:numPr>
        <w:spacing w:after="0" w:line="240" w:lineRule="auto"/>
        <w:ind w:left="1493"/>
        <w:rPr>
          <w:sz w:val="32"/>
          <w:szCs w:val="32"/>
        </w:rPr>
      </w:pPr>
      <w:r w:rsidRPr="00241291">
        <w:rPr>
          <w:sz w:val="32"/>
          <w:szCs w:val="32"/>
        </w:rPr>
        <w:t>Материал</w:t>
      </w:r>
      <w:r w:rsidR="00350ACF" w:rsidRPr="00241291">
        <w:rPr>
          <w:sz w:val="32"/>
          <w:szCs w:val="32"/>
        </w:rPr>
        <w:t xml:space="preserve"> для работы над слоговой структурой слова, над мелкой моторикой, на развитие внимания, памяти, мышления, на развитие связной речи, для обучения грамоте.</w:t>
      </w:r>
    </w:p>
    <w:p w:rsidR="00501366" w:rsidRDefault="00501366" w:rsidP="00D50786">
      <w:pPr>
        <w:spacing w:after="0" w:line="240" w:lineRule="auto"/>
        <w:ind w:left="1133"/>
        <w:rPr>
          <w:sz w:val="40"/>
          <w:szCs w:val="40"/>
        </w:rPr>
      </w:pPr>
    </w:p>
    <w:p w:rsidR="00E6631F" w:rsidRDefault="00E6631F" w:rsidP="00D50786">
      <w:pPr>
        <w:spacing w:after="0" w:line="240" w:lineRule="auto"/>
        <w:ind w:left="1133"/>
        <w:rPr>
          <w:sz w:val="40"/>
          <w:szCs w:val="40"/>
        </w:rPr>
      </w:pPr>
    </w:p>
    <w:p w:rsidR="00350ACF" w:rsidRDefault="00350ACF" w:rsidP="00D50786">
      <w:pPr>
        <w:spacing w:after="0" w:line="240" w:lineRule="auto"/>
        <w:ind w:left="1133"/>
        <w:rPr>
          <w:sz w:val="32"/>
          <w:szCs w:val="32"/>
        </w:rPr>
      </w:pPr>
      <w:r w:rsidRPr="00D50786">
        <w:rPr>
          <w:sz w:val="40"/>
          <w:szCs w:val="40"/>
        </w:rPr>
        <w:lastRenderedPageBreak/>
        <w:t>Документация</w:t>
      </w:r>
      <w:r w:rsidRPr="00D50786">
        <w:rPr>
          <w:sz w:val="32"/>
          <w:szCs w:val="32"/>
        </w:rPr>
        <w:t>.</w:t>
      </w:r>
    </w:p>
    <w:p w:rsidR="00241291" w:rsidRDefault="00241291" w:rsidP="00D50786">
      <w:pPr>
        <w:spacing w:after="0" w:line="240" w:lineRule="auto"/>
        <w:ind w:left="1133"/>
        <w:rPr>
          <w:sz w:val="32"/>
          <w:szCs w:val="32"/>
        </w:rPr>
      </w:pPr>
    </w:p>
    <w:p w:rsidR="00241291" w:rsidRPr="00D50786" w:rsidRDefault="00241291" w:rsidP="00D50786">
      <w:pPr>
        <w:spacing w:after="0" w:line="240" w:lineRule="auto"/>
        <w:ind w:left="1133"/>
        <w:rPr>
          <w:sz w:val="32"/>
          <w:szCs w:val="32"/>
        </w:rPr>
      </w:pPr>
    </w:p>
    <w:p w:rsidR="00350ACF" w:rsidRPr="00D50786" w:rsidRDefault="001E6EC7" w:rsidP="001E6EC7">
      <w:pPr>
        <w:pStyle w:val="a4"/>
        <w:numPr>
          <w:ilvl w:val="0"/>
          <w:numId w:val="9"/>
        </w:numPr>
        <w:spacing w:after="0"/>
        <w:ind w:left="0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41291">
        <w:rPr>
          <w:sz w:val="32"/>
          <w:szCs w:val="32"/>
        </w:rPr>
        <w:t xml:space="preserve"> </w:t>
      </w:r>
      <w:r w:rsidR="00350ACF" w:rsidRPr="00D50786">
        <w:rPr>
          <w:sz w:val="32"/>
          <w:szCs w:val="32"/>
        </w:rPr>
        <w:t>Должностные инструкции учителя-логопеда.</w:t>
      </w:r>
    </w:p>
    <w:p w:rsidR="00160C1F" w:rsidRPr="00D50786" w:rsidRDefault="001E6EC7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41291">
        <w:rPr>
          <w:sz w:val="32"/>
          <w:szCs w:val="32"/>
        </w:rPr>
        <w:t xml:space="preserve"> </w:t>
      </w:r>
      <w:r w:rsidR="00160C1F" w:rsidRPr="00D50786">
        <w:rPr>
          <w:sz w:val="32"/>
          <w:szCs w:val="32"/>
        </w:rPr>
        <w:t>Журнал профилактических осмотров речи детей.</w:t>
      </w:r>
    </w:p>
    <w:p w:rsidR="00160C1F" w:rsidRPr="00D50786" w:rsidRDefault="001E6EC7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41291">
        <w:rPr>
          <w:sz w:val="32"/>
          <w:szCs w:val="32"/>
        </w:rPr>
        <w:t xml:space="preserve"> </w:t>
      </w:r>
      <w:r w:rsidR="00160C1F" w:rsidRPr="00D50786">
        <w:rPr>
          <w:sz w:val="32"/>
          <w:szCs w:val="32"/>
        </w:rPr>
        <w:t>Речевые карты, карты амбулаторного обследования детей.</w:t>
      </w:r>
    </w:p>
    <w:p w:rsidR="00160C1F" w:rsidRPr="00D50786" w:rsidRDefault="001E6EC7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4129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160C1F" w:rsidRPr="00D50786">
        <w:rPr>
          <w:sz w:val="32"/>
          <w:szCs w:val="32"/>
        </w:rPr>
        <w:t>Паспорт кабинета.</w:t>
      </w:r>
    </w:p>
    <w:p w:rsidR="00160C1F" w:rsidRPr="00D50786" w:rsidRDefault="001E6EC7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4129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160C1F" w:rsidRPr="00D50786">
        <w:rPr>
          <w:sz w:val="32"/>
          <w:szCs w:val="32"/>
        </w:rPr>
        <w:t>Тематическое планирование.</w:t>
      </w:r>
    </w:p>
    <w:p w:rsidR="00160C1F" w:rsidRPr="00D50786" w:rsidRDefault="001E6EC7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4129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160C1F" w:rsidRPr="00D50786">
        <w:rPr>
          <w:sz w:val="32"/>
          <w:szCs w:val="32"/>
        </w:rPr>
        <w:t>Перспективное планирование коррекционно-развивающей работы.</w:t>
      </w:r>
    </w:p>
    <w:p w:rsidR="00160C1F" w:rsidRPr="00D50786" w:rsidRDefault="001E6EC7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241291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160C1F" w:rsidRPr="00D50786">
        <w:rPr>
          <w:sz w:val="32"/>
          <w:szCs w:val="32"/>
        </w:rPr>
        <w:t>План непосредственно-образовательной деятельности логопеда с детьми.</w:t>
      </w:r>
    </w:p>
    <w:p w:rsidR="00160C1F" w:rsidRPr="00D50786" w:rsidRDefault="001E6EC7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41291">
        <w:rPr>
          <w:sz w:val="32"/>
          <w:szCs w:val="32"/>
        </w:rPr>
        <w:t xml:space="preserve"> </w:t>
      </w:r>
      <w:r w:rsidR="00160C1F" w:rsidRPr="00D50786">
        <w:rPr>
          <w:sz w:val="32"/>
          <w:szCs w:val="32"/>
        </w:rPr>
        <w:t>Тетрадь рабочих контактов логопеда и воспитателей.</w:t>
      </w:r>
    </w:p>
    <w:p w:rsidR="00160C1F" w:rsidRPr="00D50786" w:rsidRDefault="001E6EC7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241291">
        <w:rPr>
          <w:sz w:val="32"/>
          <w:szCs w:val="32"/>
        </w:rPr>
        <w:t xml:space="preserve"> Планирование </w:t>
      </w:r>
      <w:r w:rsidR="00160C1F" w:rsidRPr="00D50786">
        <w:rPr>
          <w:sz w:val="32"/>
          <w:szCs w:val="32"/>
        </w:rPr>
        <w:t xml:space="preserve">совместной образовательной индивидуальной </w:t>
      </w:r>
      <w:r w:rsidR="00241291">
        <w:rPr>
          <w:sz w:val="32"/>
          <w:szCs w:val="32"/>
        </w:rPr>
        <w:t xml:space="preserve"> </w:t>
      </w:r>
      <w:r w:rsidR="00160C1F" w:rsidRPr="00D50786">
        <w:rPr>
          <w:sz w:val="32"/>
          <w:szCs w:val="32"/>
        </w:rPr>
        <w:t>деятельности логопеда с детьми.</w:t>
      </w:r>
    </w:p>
    <w:p w:rsidR="00160C1F" w:rsidRPr="00D50786" w:rsidRDefault="001E6EC7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60C1F" w:rsidRPr="00D50786">
        <w:rPr>
          <w:sz w:val="32"/>
          <w:szCs w:val="32"/>
        </w:rPr>
        <w:t>График работы логопеда.</w:t>
      </w:r>
    </w:p>
    <w:p w:rsidR="00160C1F" w:rsidRPr="00D50786" w:rsidRDefault="001E6EC7" w:rsidP="00241291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60C1F" w:rsidRPr="00D50786">
        <w:rPr>
          <w:sz w:val="32"/>
          <w:szCs w:val="32"/>
        </w:rPr>
        <w:t>Инструкция по охране труда для логопеда.</w:t>
      </w:r>
    </w:p>
    <w:p w:rsidR="001E6EC7" w:rsidRDefault="001E6EC7" w:rsidP="001E6EC7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160C1F" w:rsidRPr="00D50786">
        <w:rPr>
          <w:sz w:val="32"/>
          <w:szCs w:val="32"/>
        </w:rPr>
        <w:t>Трудовой договор.</w:t>
      </w:r>
    </w:p>
    <w:p w:rsidR="00241291" w:rsidRDefault="00160C1F" w:rsidP="001E6EC7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 w:rsidRPr="001E6EC7">
        <w:rPr>
          <w:sz w:val="32"/>
          <w:szCs w:val="32"/>
        </w:rPr>
        <w:t>Тетради индивидуальной работы с детьми.</w:t>
      </w:r>
    </w:p>
    <w:p w:rsidR="00160C1F" w:rsidRPr="001E6EC7" w:rsidRDefault="00160C1F" w:rsidP="001E6EC7">
      <w:pPr>
        <w:pStyle w:val="a4"/>
        <w:numPr>
          <w:ilvl w:val="0"/>
          <w:numId w:val="9"/>
        </w:numPr>
        <w:spacing w:after="0" w:line="240" w:lineRule="auto"/>
        <w:ind w:left="0"/>
        <w:jc w:val="both"/>
        <w:rPr>
          <w:sz w:val="32"/>
          <w:szCs w:val="32"/>
        </w:rPr>
      </w:pPr>
      <w:r w:rsidRPr="001E6EC7">
        <w:rPr>
          <w:sz w:val="32"/>
          <w:szCs w:val="32"/>
        </w:rPr>
        <w:t>Мониторинг коррекционной работы</w:t>
      </w:r>
      <w:r w:rsidRPr="001E6EC7">
        <w:rPr>
          <w:sz w:val="36"/>
          <w:szCs w:val="36"/>
        </w:rPr>
        <w:t>.</w:t>
      </w:r>
    </w:p>
    <w:p w:rsidR="00241291" w:rsidRDefault="00241291" w:rsidP="00241291">
      <w:pPr>
        <w:spacing w:line="240" w:lineRule="auto"/>
        <w:jc w:val="both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241291" w:rsidRDefault="00241291" w:rsidP="005A51BC">
      <w:pPr>
        <w:spacing w:line="240" w:lineRule="auto"/>
        <w:rPr>
          <w:sz w:val="40"/>
          <w:szCs w:val="40"/>
        </w:rPr>
      </w:pPr>
    </w:p>
    <w:p w:rsidR="00E6631F" w:rsidRDefault="00E6631F" w:rsidP="005A51BC">
      <w:pPr>
        <w:spacing w:line="240" w:lineRule="auto"/>
        <w:rPr>
          <w:sz w:val="40"/>
          <w:szCs w:val="40"/>
        </w:rPr>
      </w:pPr>
    </w:p>
    <w:p w:rsidR="00160C1F" w:rsidRDefault="00160C1F" w:rsidP="005A51BC">
      <w:pPr>
        <w:spacing w:line="240" w:lineRule="auto"/>
        <w:rPr>
          <w:sz w:val="48"/>
          <w:szCs w:val="48"/>
        </w:rPr>
      </w:pPr>
      <w:r w:rsidRPr="00D50786">
        <w:rPr>
          <w:sz w:val="40"/>
          <w:szCs w:val="40"/>
        </w:rPr>
        <w:lastRenderedPageBreak/>
        <w:t>Специальная литература</w:t>
      </w:r>
      <w:r>
        <w:rPr>
          <w:sz w:val="48"/>
          <w:szCs w:val="48"/>
        </w:rPr>
        <w:t>.</w:t>
      </w:r>
    </w:p>
    <w:p w:rsidR="008D678B" w:rsidRPr="001E6EC7" w:rsidRDefault="008D678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r w:rsidR="00B7511A" w:rsidRPr="001E6EC7">
        <w:rPr>
          <w:sz w:val="28"/>
          <w:szCs w:val="28"/>
        </w:rPr>
        <w:t>«Программы дошкол</w:t>
      </w:r>
      <w:r w:rsidRPr="001E6EC7">
        <w:rPr>
          <w:sz w:val="28"/>
          <w:szCs w:val="28"/>
        </w:rPr>
        <w:t>ь</w:t>
      </w:r>
      <w:r w:rsidR="00B7511A" w:rsidRPr="001E6EC7">
        <w:rPr>
          <w:sz w:val="28"/>
          <w:szCs w:val="28"/>
        </w:rPr>
        <w:t>ных образовательных</w:t>
      </w:r>
      <w:r w:rsidRPr="001E6EC7">
        <w:rPr>
          <w:sz w:val="28"/>
          <w:szCs w:val="28"/>
        </w:rPr>
        <w:t xml:space="preserve"> учреждений компенсирующего вида для детей с нарушениями речи» М. «Просвещение» 2009 год</w:t>
      </w:r>
    </w:p>
    <w:p w:rsidR="00D50786" w:rsidRPr="001E6EC7" w:rsidRDefault="00D50786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-Т.Б.Филичева, Г.В. Чиркина «Устранение ОНР у детей дошкольного возраста» «АЙРИС-пресс М.2007 г.</w:t>
      </w:r>
    </w:p>
    <w:p w:rsidR="008D678B" w:rsidRPr="001E6EC7" w:rsidRDefault="008D678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Н.В.Нищева</w:t>
      </w:r>
      <w:proofErr w:type="spellEnd"/>
      <w:r w:rsidRPr="001E6EC7">
        <w:rPr>
          <w:sz w:val="28"/>
          <w:szCs w:val="28"/>
        </w:rPr>
        <w:t xml:space="preserve"> «Программа </w:t>
      </w:r>
      <w:proofErr w:type="spellStart"/>
      <w:r w:rsidRPr="001E6EC7">
        <w:rPr>
          <w:sz w:val="28"/>
          <w:szCs w:val="28"/>
        </w:rPr>
        <w:t>корреционно</w:t>
      </w:r>
      <w:proofErr w:type="spellEnd"/>
      <w:r w:rsidRPr="001E6EC7">
        <w:rPr>
          <w:sz w:val="28"/>
          <w:szCs w:val="28"/>
        </w:rPr>
        <w:t xml:space="preserve">-развивающей работы в логопедической группе д\сада для детей с ОНР </w:t>
      </w:r>
      <w:proofErr w:type="gramStart"/>
      <w:r w:rsidRPr="001E6EC7">
        <w:rPr>
          <w:sz w:val="28"/>
          <w:szCs w:val="28"/>
        </w:rPr>
        <w:t>С-П</w:t>
      </w:r>
      <w:proofErr w:type="gramEnd"/>
      <w:r w:rsidRPr="001E6EC7">
        <w:rPr>
          <w:sz w:val="28"/>
          <w:szCs w:val="28"/>
        </w:rPr>
        <w:t>. «Детство-Пресс» 2006 г.</w:t>
      </w:r>
    </w:p>
    <w:p w:rsidR="008D678B" w:rsidRPr="001E6EC7" w:rsidRDefault="008D678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Н.В.Нищева</w:t>
      </w:r>
      <w:proofErr w:type="spellEnd"/>
      <w:r w:rsidRPr="001E6EC7">
        <w:rPr>
          <w:sz w:val="28"/>
          <w:szCs w:val="28"/>
        </w:rPr>
        <w:t xml:space="preserve"> «Конспекты подгрупповых логопедических занятий в старшей и подготовительной группах для детей с ОНР» С.П. «Детство-Пресс» 2006 г.</w:t>
      </w:r>
    </w:p>
    <w:p w:rsidR="008D678B" w:rsidRPr="001E6EC7" w:rsidRDefault="008D678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Н.В.Нищева</w:t>
      </w:r>
      <w:proofErr w:type="spellEnd"/>
      <w:r w:rsidRPr="001E6EC7">
        <w:rPr>
          <w:sz w:val="28"/>
          <w:szCs w:val="28"/>
        </w:rPr>
        <w:t xml:space="preserve"> «Картотека упражнений для автоматизации правильного произношения и дифференциации звуков» С.П. «Детство-Пресс» 2009г.</w:t>
      </w:r>
    </w:p>
    <w:p w:rsidR="008D678B" w:rsidRPr="001E6EC7" w:rsidRDefault="008D678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Н.В.Нищева</w:t>
      </w:r>
      <w:proofErr w:type="spellEnd"/>
      <w:r w:rsidRPr="001E6EC7">
        <w:rPr>
          <w:sz w:val="28"/>
          <w:szCs w:val="28"/>
        </w:rPr>
        <w:t xml:space="preserve"> «Картотека методических рекомендаций для дошкольников с ОНР»</w:t>
      </w:r>
    </w:p>
    <w:p w:rsidR="00D50786" w:rsidRPr="001E6EC7" w:rsidRDefault="00D50786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Н.В.Нищева</w:t>
      </w:r>
      <w:proofErr w:type="spellEnd"/>
      <w:r w:rsidRPr="001E6EC7">
        <w:rPr>
          <w:sz w:val="28"/>
          <w:szCs w:val="28"/>
        </w:rPr>
        <w:t xml:space="preserve"> «Картотека подвижных игр, Упражнений, </w:t>
      </w:r>
      <w:proofErr w:type="spellStart"/>
      <w:r w:rsidRPr="001E6EC7">
        <w:rPr>
          <w:sz w:val="28"/>
          <w:szCs w:val="28"/>
        </w:rPr>
        <w:t>физминуток</w:t>
      </w:r>
      <w:proofErr w:type="spellEnd"/>
      <w:r w:rsidRPr="001E6EC7">
        <w:rPr>
          <w:sz w:val="28"/>
          <w:szCs w:val="28"/>
        </w:rPr>
        <w:t>, пальчиковой гимнастики»</w:t>
      </w:r>
    </w:p>
    <w:p w:rsidR="00D50786" w:rsidRPr="001E6EC7" w:rsidRDefault="00D50786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Н.В.Нищева</w:t>
      </w:r>
      <w:proofErr w:type="spellEnd"/>
      <w:r w:rsidRPr="001E6EC7">
        <w:rPr>
          <w:sz w:val="28"/>
          <w:szCs w:val="28"/>
        </w:rPr>
        <w:t xml:space="preserve"> «Система коррекционной работы в логопедической группе для детей с ОНР»</w:t>
      </w:r>
    </w:p>
    <w:p w:rsidR="00D50786" w:rsidRPr="001E6EC7" w:rsidRDefault="00D50786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З.Е.Агранович</w:t>
      </w:r>
      <w:proofErr w:type="spellEnd"/>
      <w:r w:rsidRPr="001E6EC7">
        <w:rPr>
          <w:sz w:val="28"/>
          <w:szCs w:val="28"/>
        </w:rPr>
        <w:t xml:space="preserve"> «Сборник домашних заданий для преодоления недоразвития фонематической стороны речи у старших дошкольников» </w:t>
      </w:r>
      <w:proofErr w:type="gramStart"/>
      <w:r w:rsidRPr="001E6EC7">
        <w:rPr>
          <w:sz w:val="28"/>
          <w:szCs w:val="28"/>
        </w:rPr>
        <w:t>С-П</w:t>
      </w:r>
      <w:proofErr w:type="gramEnd"/>
      <w:r w:rsidRPr="001E6EC7">
        <w:rPr>
          <w:sz w:val="28"/>
          <w:szCs w:val="28"/>
        </w:rPr>
        <w:t>. «Детство-Пресс»2009 г.</w:t>
      </w:r>
    </w:p>
    <w:p w:rsidR="004B456E" w:rsidRPr="001E6EC7" w:rsidRDefault="00D50786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r w:rsidR="004B456E" w:rsidRPr="001E6EC7">
        <w:rPr>
          <w:sz w:val="28"/>
          <w:szCs w:val="28"/>
        </w:rPr>
        <w:t xml:space="preserve">З.Е </w:t>
      </w:r>
      <w:proofErr w:type="spellStart"/>
      <w:r w:rsidR="004B456E" w:rsidRPr="001E6EC7">
        <w:rPr>
          <w:sz w:val="28"/>
          <w:szCs w:val="28"/>
        </w:rPr>
        <w:t>Агранович</w:t>
      </w:r>
      <w:proofErr w:type="spellEnd"/>
      <w:r w:rsidR="004B456E" w:rsidRPr="001E6EC7">
        <w:rPr>
          <w:sz w:val="28"/>
          <w:szCs w:val="28"/>
        </w:rPr>
        <w:t xml:space="preserve"> «Сборник домашних заданий в помощь логопедам и родителям для преодоления лексико-грамматического недоразвития речи у дошкольников с ОНР»</w:t>
      </w:r>
    </w:p>
    <w:p w:rsidR="004B456E" w:rsidRPr="001E6EC7" w:rsidRDefault="004B456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-З.Е. </w:t>
      </w:r>
      <w:proofErr w:type="spellStart"/>
      <w:r w:rsidRPr="001E6EC7">
        <w:rPr>
          <w:sz w:val="28"/>
          <w:szCs w:val="28"/>
        </w:rPr>
        <w:t>Агранович</w:t>
      </w:r>
      <w:proofErr w:type="spellEnd"/>
      <w:r w:rsidRPr="001E6EC7">
        <w:rPr>
          <w:sz w:val="28"/>
          <w:szCs w:val="28"/>
        </w:rPr>
        <w:t xml:space="preserve"> «Логопедическая работа по преодолению нарушений слоговой структуры слов у детей»</w:t>
      </w:r>
    </w:p>
    <w:p w:rsidR="004B456E" w:rsidRPr="001E6EC7" w:rsidRDefault="004B456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И.А.Михеева</w:t>
      </w:r>
      <w:proofErr w:type="spellEnd"/>
      <w:r w:rsidRPr="001E6EC7">
        <w:rPr>
          <w:sz w:val="28"/>
          <w:szCs w:val="28"/>
        </w:rPr>
        <w:t xml:space="preserve">, </w:t>
      </w:r>
      <w:proofErr w:type="spellStart"/>
      <w:r w:rsidRPr="001E6EC7">
        <w:rPr>
          <w:sz w:val="28"/>
          <w:szCs w:val="28"/>
        </w:rPr>
        <w:t>С.В.Чешева</w:t>
      </w:r>
      <w:proofErr w:type="spellEnd"/>
      <w:r w:rsidRPr="001E6EC7">
        <w:rPr>
          <w:sz w:val="28"/>
          <w:szCs w:val="28"/>
        </w:rPr>
        <w:t xml:space="preserve"> «Взаимосвязь в работе воспитателя и учителя-логопеда» Из-во «КАРО» С.П. 2009 г.</w:t>
      </w:r>
    </w:p>
    <w:p w:rsidR="004B456E" w:rsidRPr="001E6EC7" w:rsidRDefault="004B456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-Г.А. </w:t>
      </w:r>
      <w:proofErr w:type="spellStart"/>
      <w:r w:rsidRPr="001E6EC7">
        <w:rPr>
          <w:sz w:val="28"/>
          <w:szCs w:val="28"/>
        </w:rPr>
        <w:t>Османова</w:t>
      </w:r>
      <w:proofErr w:type="spellEnd"/>
      <w:r w:rsidRPr="001E6EC7">
        <w:rPr>
          <w:sz w:val="28"/>
          <w:szCs w:val="28"/>
        </w:rPr>
        <w:t xml:space="preserve"> «Игры и упражнения для развития у детей общих речевых навыков» 5-6 лет, 6-7 лет. Из-во «КАРО» С.П. 2007 г.</w:t>
      </w:r>
    </w:p>
    <w:p w:rsidR="00DB61BE" w:rsidRPr="001E6EC7" w:rsidRDefault="004B456E" w:rsidP="008D678B">
      <w:pPr>
        <w:spacing w:after="0" w:line="240" w:lineRule="auto"/>
        <w:rPr>
          <w:sz w:val="28"/>
          <w:szCs w:val="28"/>
        </w:rPr>
      </w:pPr>
      <w:proofErr w:type="gramStart"/>
      <w:r w:rsidRPr="001E6EC7">
        <w:rPr>
          <w:sz w:val="28"/>
          <w:szCs w:val="28"/>
        </w:rPr>
        <w:t>-А.В. Никитина «33лексические темы» (пальчиковые игры, упражнения, загадки</w:t>
      </w:r>
      <w:r w:rsidR="00DB61BE" w:rsidRPr="001E6EC7">
        <w:rPr>
          <w:sz w:val="28"/>
          <w:szCs w:val="28"/>
        </w:rPr>
        <w:t xml:space="preserve"> 5-7 лет Из-во «КАРО» 2008 г.</w:t>
      </w:r>
      <w:proofErr w:type="gramEnd"/>
    </w:p>
    <w:p w:rsidR="00DB61BE" w:rsidRPr="001E6EC7" w:rsidRDefault="00DB61B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-С.В. </w:t>
      </w:r>
      <w:proofErr w:type="spellStart"/>
      <w:r w:rsidRPr="001E6EC7">
        <w:rPr>
          <w:sz w:val="28"/>
          <w:szCs w:val="28"/>
        </w:rPr>
        <w:t>Бойкова</w:t>
      </w:r>
      <w:proofErr w:type="spellEnd"/>
      <w:r w:rsidRPr="001E6EC7">
        <w:rPr>
          <w:sz w:val="28"/>
          <w:szCs w:val="28"/>
        </w:rPr>
        <w:t xml:space="preserve"> «Занятия с логопедом по развитию связной речи у детей 5-7 лет» Из-во «КАРО» С.П. 2010 г.</w:t>
      </w:r>
    </w:p>
    <w:p w:rsidR="00DB61BE" w:rsidRPr="001E6EC7" w:rsidRDefault="00DB61B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А.И.Дербина</w:t>
      </w:r>
      <w:proofErr w:type="spellEnd"/>
      <w:r w:rsidRPr="001E6EC7">
        <w:rPr>
          <w:sz w:val="28"/>
          <w:szCs w:val="28"/>
        </w:rPr>
        <w:t>, Л.Е. Кыласова «Логопедическая группа</w:t>
      </w:r>
      <w:r w:rsidR="00554FF7" w:rsidRPr="001E6EC7">
        <w:rPr>
          <w:sz w:val="28"/>
          <w:szCs w:val="28"/>
        </w:rPr>
        <w:t>:</w:t>
      </w:r>
      <w:r w:rsidRPr="001E6EC7">
        <w:rPr>
          <w:sz w:val="28"/>
          <w:szCs w:val="28"/>
        </w:rPr>
        <w:t xml:space="preserve"> </w:t>
      </w:r>
      <w:r w:rsidR="00554FF7" w:rsidRPr="001E6EC7">
        <w:rPr>
          <w:sz w:val="28"/>
          <w:szCs w:val="28"/>
        </w:rPr>
        <w:t xml:space="preserve"> </w:t>
      </w:r>
      <w:r w:rsidRPr="001E6EC7">
        <w:rPr>
          <w:sz w:val="28"/>
          <w:szCs w:val="28"/>
        </w:rPr>
        <w:t>игровые занятия с детьми 5-7 лет» Из-во «Учитель»2012 год</w:t>
      </w:r>
    </w:p>
    <w:p w:rsidR="00DB61BE" w:rsidRPr="001E6EC7" w:rsidRDefault="00DB61B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-Н.М.Миронова «Развиваем фонематическое восприятие» М2010г.</w:t>
      </w:r>
    </w:p>
    <w:p w:rsidR="00DB61BE" w:rsidRPr="001E6EC7" w:rsidRDefault="00DB61B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Н.В.Курдановская</w:t>
      </w:r>
      <w:proofErr w:type="spellEnd"/>
      <w:r w:rsidRPr="001E6EC7">
        <w:rPr>
          <w:sz w:val="28"/>
          <w:szCs w:val="28"/>
        </w:rPr>
        <w:t xml:space="preserve">, </w:t>
      </w:r>
      <w:proofErr w:type="spellStart"/>
      <w:r w:rsidRPr="001E6EC7">
        <w:rPr>
          <w:sz w:val="28"/>
          <w:szCs w:val="28"/>
        </w:rPr>
        <w:t>Л.С.Ванюкова</w:t>
      </w:r>
      <w:proofErr w:type="spellEnd"/>
      <w:r w:rsidRPr="001E6EC7">
        <w:rPr>
          <w:sz w:val="28"/>
          <w:szCs w:val="28"/>
        </w:rPr>
        <w:t xml:space="preserve"> «Формирование слоговой структуры слова» </w:t>
      </w:r>
      <w:proofErr w:type="spellStart"/>
      <w:r w:rsidRPr="001E6EC7">
        <w:rPr>
          <w:sz w:val="28"/>
          <w:szCs w:val="28"/>
        </w:rPr>
        <w:t>Творч</w:t>
      </w:r>
      <w:proofErr w:type="spellEnd"/>
      <w:r w:rsidRPr="001E6EC7">
        <w:rPr>
          <w:sz w:val="28"/>
          <w:szCs w:val="28"/>
        </w:rPr>
        <w:t>. Центр «Сфера» М.2009 г.</w:t>
      </w:r>
    </w:p>
    <w:p w:rsidR="00DB61BE" w:rsidRPr="001E6EC7" w:rsidRDefault="00DB61B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-Л.Н. Арефьева «Лексические темы по развитию речи детей 4-7 лет» </w:t>
      </w:r>
      <w:proofErr w:type="spellStart"/>
      <w:r w:rsidRPr="001E6EC7">
        <w:rPr>
          <w:sz w:val="28"/>
          <w:szCs w:val="28"/>
        </w:rPr>
        <w:t>Торч</w:t>
      </w:r>
      <w:proofErr w:type="spellEnd"/>
      <w:r w:rsidRPr="001E6EC7">
        <w:rPr>
          <w:sz w:val="28"/>
          <w:szCs w:val="28"/>
        </w:rPr>
        <w:t>. Центр «Сфера» М.2005 г.</w:t>
      </w:r>
    </w:p>
    <w:p w:rsidR="00D50786" w:rsidRPr="001E6EC7" w:rsidRDefault="00DB61BE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-Н.В. </w:t>
      </w:r>
      <w:proofErr w:type="spellStart"/>
      <w:r w:rsidRPr="001E6EC7">
        <w:rPr>
          <w:sz w:val="28"/>
          <w:szCs w:val="28"/>
        </w:rPr>
        <w:t>Курдвановская</w:t>
      </w:r>
      <w:proofErr w:type="spellEnd"/>
      <w:r w:rsidR="004B456E" w:rsidRPr="001E6EC7">
        <w:rPr>
          <w:sz w:val="28"/>
          <w:szCs w:val="28"/>
        </w:rPr>
        <w:t xml:space="preserve"> </w:t>
      </w:r>
      <w:r w:rsidR="003339C3" w:rsidRPr="001E6EC7">
        <w:rPr>
          <w:sz w:val="28"/>
          <w:szCs w:val="28"/>
        </w:rPr>
        <w:t xml:space="preserve">«Планирование работы логопеда с детьми 5-7 лет» </w:t>
      </w:r>
    </w:p>
    <w:p w:rsidR="003339C3" w:rsidRPr="001E6EC7" w:rsidRDefault="003339C3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lastRenderedPageBreak/>
        <w:t xml:space="preserve">-О.И. </w:t>
      </w:r>
      <w:proofErr w:type="gramStart"/>
      <w:r w:rsidRPr="001E6EC7">
        <w:rPr>
          <w:sz w:val="28"/>
          <w:szCs w:val="28"/>
        </w:rPr>
        <w:t>Ивановская</w:t>
      </w:r>
      <w:proofErr w:type="gramEnd"/>
      <w:r w:rsidRPr="001E6EC7">
        <w:rPr>
          <w:sz w:val="28"/>
          <w:szCs w:val="28"/>
        </w:rPr>
        <w:t xml:space="preserve">, </w:t>
      </w:r>
      <w:proofErr w:type="spellStart"/>
      <w:r w:rsidRPr="001E6EC7">
        <w:rPr>
          <w:sz w:val="28"/>
          <w:szCs w:val="28"/>
        </w:rPr>
        <w:t>Л.Я.Гадасина</w:t>
      </w:r>
      <w:proofErr w:type="spellEnd"/>
      <w:r w:rsidRPr="001E6EC7">
        <w:rPr>
          <w:sz w:val="28"/>
          <w:szCs w:val="28"/>
        </w:rPr>
        <w:t xml:space="preserve"> «Логопедические занятия с детьми 6-7 лет» Из-во «КАРО» 2008 г.</w:t>
      </w:r>
    </w:p>
    <w:p w:rsidR="003339C3" w:rsidRPr="001E6EC7" w:rsidRDefault="003339C3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Е.С.Анищенкова</w:t>
      </w:r>
      <w:proofErr w:type="spellEnd"/>
      <w:r w:rsidRPr="001E6EC7">
        <w:rPr>
          <w:sz w:val="28"/>
          <w:szCs w:val="28"/>
        </w:rPr>
        <w:t xml:space="preserve"> «Речевая гимнастика для развития речи дошкольников» Из-во «</w:t>
      </w:r>
      <w:proofErr w:type="spellStart"/>
      <w:r w:rsidRPr="001E6EC7">
        <w:rPr>
          <w:sz w:val="28"/>
          <w:szCs w:val="28"/>
        </w:rPr>
        <w:t>Астрель</w:t>
      </w:r>
      <w:proofErr w:type="spellEnd"/>
      <w:r w:rsidRPr="001E6EC7">
        <w:rPr>
          <w:sz w:val="28"/>
          <w:szCs w:val="28"/>
        </w:rPr>
        <w:t>» М. 2006 г.</w:t>
      </w:r>
    </w:p>
    <w:p w:rsidR="003339C3" w:rsidRPr="001E6EC7" w:rsidRDefault="003339C3" w:rsidP="008D678B">
      <w:pPr>
        <w:spacing w:after="0" w:line="240" w:lineRule="auto"/>
        <w:rPr>
          <w:sz w:val="28"/>
          <w:szCs w:val="28"/>
        </w:rPr>
      </w:pPr>
      <w:proofErr w:type="spellStart"/>
      <w:r w:rsidRPr="001E6EC7">
        <w:rPr>
          <w:sz w:val="28"/>
          <w:szCs w:val="28"/>
        </w:rPr>
        <w:t>Е.А.Пожиленко</w:t>
      </w:r>
      <w:proofErr w:type="spellEnd"/>
      <w:r w:rsidRPr="001E6EC7">
        <w:rPr>
          <w:sz w:val="28"/>
          <w:szCs w:val="28"/>
        </w:rPr>
        <w:t xml:space="preserve"> «Методические разработки по постановке </w:t>
      </w:r>
      <w:proofErr w:type="spellStart"/>
      <w:r w:rsidRPr="001E6EC7">
        <w:rPr>
          <w:sz w:val="28"/>
          <w:szCs w:val="28"/>
        </w:rPr>
        <w:t>зуков</w:t>
      </w:r>
      <w:proofErr w:type="spellEnd"/>
      <w:r w:rsidRPr="001E6EC7">
        <w:rPr>
          <w:sz w:val="28"/>
          <w:szCs w:val="28"/>
        </w:rPr>
        <w:t xml:space="preserve"> у детей» Из-во «КАРО» С.П. 2008 г.</w:t>
      </w:r>
    </w:p>
    <w:p w:rsidR="003339C3" w:rsidRPr="001E6EC7" w:rsidRDefault="003339C3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-Л.И. Белякова « Методика развития речевого дыхания у дошкольников с нарушениями речи» Из-во «Книголюб» М.2004 г.</w:t>
      </w:r>
    </w:p>
    <w:p w:rsidR="00F0326C" w:rsidRPr="001E6EC7" w:rsidRDefault="00F0326C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-В.В. Коноваленко, С.В. Коноваленко «Фронтальные логопедические занятия в старшей группе для детей с ОНР» М. Гном-Пресс 1999 г.</w:t>
      </w:r>
    </w:p>
    <w:p w:rsidR="00F0326C" w:rsidRPr="001E6EC7" w:rsidRDefault="00F0326C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-В.В. Коноваленко, С.В. Коноваленко «Индивидуально-подгрупповая работа по коррекции звукопроизношения» М. Гном-Пресс 1999 г.</w:t>
      </w:r>
    </w:p>
    <w:p w:rsidR="00F0326C" w:rsidRPr="001E6EC7" w:rsidRDefault="00F0326C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-Р.А. Кирьянова «Комплексная диагностика и её использование учителем-логопедом в коррекционной работе с детьми 5-6 лет, имеющими тяжёлые нарушения речи» Из-во «КАРО» </w:t>
      </w:r>
      <w:proofErr w:type="gramStart"/>
      <w:r w:rsidRPr="001E6EC7">
        <w:rPr>
          <w:sz w:val="28"/>
          <w:szCs w:val="28"/>
        </w:rPr>
        <w:t>С-П</w:t>
      </w:r>
      <w:proofErr w:type="gramEnd"/>
      <w:r w:rsidRPr="001E6EC7">
        <w:rPr>
          <w:sz w:val="28"/>
          <w:szCs w:val="28"/>
        </w:rPr>
        <w:t xml:space="preserve"> 2002 г.</w:t>
      </w:r>
    </w:p>
    <w:p w:rsidR="00F0326C" w:rsidRPr="001E6EC7" w:rsidRDefault="00F0326C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-Г.В. Туманова «Исправление звукопроизношения у детей» М. 2000 </w:t>
      </w:r>
    </w:p>
    <w:p w:rsidR="00D453A7" w:rsidRPr="001E6EC7" w:rsidRDefault="00D453A7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 Сборник методических рекомендаций «Диагностика нарушений речи у детей и организация логопедической работы в условиях образовательного учреждения»  С.П. «Детство </w:t>
      </w:r>
      <w:proofErr w:type="gramStart"/>
      <w:r w:rsidRPr="001E6EC7">
        <w:rPr>
          <w:sz w:val="28"/>
          <w:szCs w:val="28"/>
        </w:rPr>
        <w:t>–П</w:t>
      </w:r>
      <w:proofErr w:type="gramEnd"/>
      <w:r w:rsidRPr="001E6EC7">
        <w:rPr>
          <w:sz w:val="28"/>
          <w:szCs w:val="28"/>
        </w:rPr>
        <w:t>ресс» 2000 г.</w:t>
      </w:r>
    </w:p>
    <w:p w:rsidR="00D453A7" w:rsidRPr="001E6EC7" w:rsidRDefault="00D453A7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Г.А.Каше «Подготовка к школе детей с недостатками речи» М. «Просвещение» 1895 г.</w:t>
      </w:r>
    </w:p>
    <w:p w:rsidR="00D453A7" w:rsidRPr="001E6EC7" w:rsidRDefault="00D453A7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-Л.Я. </w:t>
      </w:r>
      <w:proofErr w:type="spellStart"/>
      <w:r w:rsidRPr="001E6EC7">
        <w:rPr>
          <w:sz w:val="28"/>
          <w:szCs w:val="28"/>
        </w:rPr>
        <w:t>Гадасина</w:t>
      </w:r>
      <w:proofErr w:type="spellEnd"/>
      <w:r w:rsidRPr="001E6EC7">
        <w:rPr>
          <w:sz w:val="28"/>
          <w:szCs w:val="28"/>
        </w:rPr>
        <w:t xml:space="preserve">, О.Г. </w:t>
      </w:r>
      <w:proofErr w:type="gramStart"/>
      <w:r w:rsidRPr="001E6EC7">
        <w:rPr>
          <w:sz w:val="28"/>
          <w:szCs w:val="28"/>
        </w:rPr>
        <w:t>Ивановская</w:t>
      </w:r>
      <w:proofErr w:type="gramEnd"/>
      <w:r w:rsidRPr="001E6EC7">
        <w:rPr>
          <w:sz w:val="28"/>
          <w:szCs w:val="28"/>
        </w:rPr>
        <w:t xml:space="preserve"> «Звуки на</w:t>
      </w:r>
      <w:r w:rsidR="006B4C1B" w:rsidRPr="001E6EC7">
        <w:rPr>
          <w:sz w:val="28"/>
          <w:szCs w:val="28"/>
        </w:rPr>
        <w:t xml:space="preserve"> в</w:t>
      </w:r>
      <w:r w:rsidRPr="001E6EC7">
        <w:rPr>
          <w:sz w:val="28"/>
          <w:szCs w:val="28"/>
        </w:rPr>
        <w:t>се</w:t>
      </w:r>
      <w:r w:rsidR="006B4C1B" w:rsidRPr="001E6EC7">
        <w:rPr>
          <w:sz w:val="28"/>
          <w:szCs w:val="28"/>
        </w:rPr>
        <w:t xml:space="preserve"> </w:t>
      </w:r>
      <w:r w:rsidRPr="001E6EC7">
        <w:rPr>
          <w:sz w:val="28"/>
          <w:szCs w:val="28"/>
        </w:rPr>
        <w:t>руки»</w:t>
      </w:r>
      <w:r w:rsidR="006B4C1B" w:rsidRPr="001E6EC7">
        <w:rPr>
          <w:sz w:val="28"/>
          <w:szCs w:val="28"/>
        </w:rPr>
        <w:t xml:space="preserve"> С.П. «детство-Пресс» 1999 г.</w:t>
      </w:r>
    </w:p>
    <w:p w:rsidR="006B4C1B" w:rsidRPr="001E6EC7" w:rsidRDefault="006B4C1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-Е.В. Кузнецова, И.А. Тихонова «Развитие и коррекция речи детей 5-6 лет» </w:t>
      </w:r>
      <w:proofErr w:type="spellStart"/>
      <w:r w:rsidRPr="001E6EC7">
        <w:rPr>
          <w:sz w:val="28"/>
          <w:szCs w:val="28"/>
        </w:rPr>
        <w:t>Творч</w:t>
      </w:r>
      <w:proofErr w:type="spellEnd"/>
      <w:r w:rsidRPr="001E6EC7">
        <w:rPr>
          <w:sz w:val="28"/>
          <w:szCs w:val="28"/>
        </w:rPr>
        <w:t>. центр СФЕРА М. 2004 г.</w:t>
      </w:r>
    </w:p>
    <w:p w:rsidR="006B4C1B" w:rsidRPr="001E6EC7" w:rsidRDefault="006B4C1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-Л.Н. Зуева, Н.Ю. </w:t>
      </w:r>
      <w:proofErr w:type="spellStart"/>
      <w:r w:rsidRPr="001E6EC7">
        <w:rPr>
          <w:sz w:val="28"/>
          <w:szCs w:val="28"/>
        </w:rPr>
        <w:t>Костылёва</w:t>
      </w:r>
      <w:proofErr w:type="spellEnd"/>
      <w:r w:rsidRPr="001E6EC7">
        <w:rPr>
          <w:sz w:val="28"/>
          <w:szCs w:val="28"/>
        </w:rPr>
        <w:t xml:space="preserve"> «Логопедия для дошкольников» М. </w:t>
      </w:r>
      <w:proofErr w:type="spellStart"/>
      <w:r w:rsidRPr="001E6EC7">
        <w:rPr>
          <w:sz w:val="28"/>
          <w:szCs w:val="28"/>
        </w:rPr>
        <w:t>Астрель</w:t>
      </w:r>
      <w:proofErr w:type="spellEnd"/>
      <w:r w:rsidRPr="001E6EC7">
        <w:rPr>
          <w:sz w:val="28"/>
          <w:szCs w:val="28"/>
        </w:rPr>
        <w:t xml:space="preserve"> 2000 г.</w:t>
      </w:r>
    </w:p>
    <w:p w:rsidR="006B4C1B" w:rsidRPr="001E6EC7" w:rsidRDefault="006B4C1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-О.Г. Ивановская, А. Я. </w:t>
      </w:r>
      <w:proofErr w:type="spellStart"/>
      <w:r w:rsidRPr="001E6EC7">
        <w:rPr>
          <w:sz w:val="28"/>
          <w:szCs w:val="28"/>
        </w:rPr>
        <w:t>Гадасина</w:t>
      </w:r>
      <w:proofErr w:type="spellEnd"/>
      <w:r w:rsidRPr="001E6EC7">
        <w:rPr>
          <w:sz w:val="28"/>
          <w:szCs w:val="28"/>
        </w:rPr>
        <w:t xml:space="preserve"> «Энциклопедия логопедических игр» Из-во «КАРО» С.П. 2007 г.</w:t>
      </w:r>
    </w:p>
    <w:p w:rsidR="006B4C1B" w:rsidRPr="001E6EC7" w:rsidRDefault="006B4C1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-И.Светлова «Домашний логопед» М. </w:t>
      </w:r>
      <w:proofErr w:type="spellStart"/>
      <w:r w:rsidRPr="001E6EC7">
        <w:rPr>
          <w:sz w:val="28"/>
          <w:szCs w:val="28"/>
        </w:rPr>
        <w:t>Эксмо</w:t>
      </w:r>
      <w:proofErr w:type="spellEnd"/>
      <w:r w:rsidRPr="001E6EC7">
        <w:rPr>
          <w:sz w:val="28"/>
          <w:szCs w:val="28"/>
        </w:rPr>
        <w:t xml:space="preserve"> 2007 г.</w:t>
      </w:r>
    </w:p>
    <w:p w:rsidR="006B4C1B" w:rsidRPr="001E6EC7" w:rsidRDefault="006B4C1B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</w:t>
      </w:r>
      <w:proofErr w:type="spellStart"/>
      <w:r w:rsidRPr="001E6EC7">
        <w:rPr>
          <w:sz w:val="28"/>
          <w:szCs w:val="28"/>
        </w:rPr>
        <w:t>Е.Косинова</w:t>
      </w:r>
      <w:proofErr w:type="spellEnd"/>
      <w:r w:rsidRPr="001E6EC7">
        <w:rPr>
          <w:sz w:val="28"/>
          <w:szCs w:val="28"/>
        </w:rPr>
        <w:t xml:space="preserve"> «Уроки логопеда» Из-во ЭКСМО 2003 г.</w:t>
      </w:r>
    </w:p>
    <w:p w:rsidR="00554FF7" w:rsidRPr="001E6EC7" w:rsidRDefault="00554FF7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-Л.И. Белякова «Методика развития речевого дыхания у дошкольников с нарушениями речи» Книголюб М. 2004 г</w:t>
      </w:r>
    </w:p>
    <w:p w:rsidR="00AB317C" w:rsidRPr="001E6EC7" w:rsidRDefault="00AB317C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-И.Н. Шевченко «Конспекты занятий по развитию фонетико-фонематической стороны речи у детей» С.П. «Детство-Пресс»» 2010г.</w:t>
      </w:r>
    </w:p>
    <w:p w:rsidR="00AB317C" w:rsidRPr="001E6EC7" w:rsidRDefault="00AB317C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>-О.А. Леонова «Коррекция речевых нарушений у детей в играх с мячом» С.П. «Детство-Пресс»» 2013 г.</w:t>
      </w:r>
    </w:p>
    <w:p w:rsidR="00AB317C" w:rsidRPr="001E6EC7" w:rsidRDefault="00AB317C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-С.И. Токарева «Коррекция речевых нарушений у детей 5-6 </w:t>
      </w:r>
      <w:r w:rsidR="00E345D5" w:rsidRPr="001E6EC7">
        <w:rPr>
          <w:sz w:val="28"/>
          <w:szCs w:val="28"/>
        </w:rPr>
        <w:t xml:space="preserve"> лет. </w:t>
      </w:r>
      <w:r w:rsidRPr="001E6EC7">
        <w:rPr>
          <w:sz w:val="28"/>
          <w:szCs w:val="28"/>
        </w:rPr>
        <w:t xml:space="preserve">Игровые методы и приёмы: пальчиковый тренинг, сопряжённая гимнастика. Из-во «Учитель» 2012 г. </w:t>
      </w:r>
    </w:p>
    <w:p w:rsidR="00D50786" w:rsidRPr="001E6EC7" w:rsidRDefault="00FC7212" w:rsidP="008D678B">
      <w:pPr>
        <w:spacing w:after="0" w:line="240" w:lineRule="auto"/>
        <w:rPr>
          <w:sz w:val="28"/>
          <w:szCs w:val="28"/>
        </w:rPr>
      </w:pPr>
      <w:r w:rsidRPr="001E6EC7">
        <w:rPr>
          <w:sz w:val="28"/>
          <w:szCs w:val="28"/>
        </w:rPr>
        <w:t xml:space="preserve"> </w:t>
      </w:r>
    </w:p>
    <w:p w:rsidR="008D678B" w:rsidRDefault="008D678B" w:rsidP="005A51BC">
      <w:pPr>
        <w:spacing w:line="240" w:lineRule="auto"/>
        <w:rPr>
          <w:sz w:val="32"/>
          <w:szCs w:val="32"/>
        </w:rPr>
      </w:pPr>
    </w:p>
    <w:p w:rsidR="008D678B" w:rsidRPr="00B7511A" w:rsidRDefault="008D678B" w:rsidP="005A51BC">
      <w:pPr>
        <w:spacing w:line="240" w:lineRule="auto"/>
        <w:rPr>
          <w:sz w:val="32"/>
          <w:szCs w:val="32"/>
        </w:rPr>
      </w:pPr>
    </w:p>
    <w:p w:rsidR="001E6EC7" w:rsidRPr="00CF2E5E" w:rsidRDefault="006B4C1B" w:rsidP="006B4C1B">
      <w:pPr>
        <w:spacing w:line="240" w:lineRule="auto"/>
        <w:rPr>
          <w:sz w:val="40"/>
          <w:szCs w:val="40"/>
        </w:rPr>
      </w:pPr>
      <w:r>
        <w:rPr>
          <w:sz w:val="40"/>
          <w:szCs w:val="40"/>
        </w:rPr>
        <w:lastRenderedPageBreak/>
        <w:t>Методическое оснащение логопедического кабинета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78"/>
        <w:gridCol w:w="7093"/>
      </w:tblGrid>
      <w:tr w:rsidR="00554FF7" w:rsidTr="00554FF7">
        <w:tc>
          <w:tcPr>
            <w:tcW w:w="2943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Pr="001E6EC7" w:rsidRDefault="00554FF7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Разделы работы</w:t>
            </w:r>
          </w:p>
        </w:tc>
        <w:tc>
          <w:tcPr>
            <w:tcW w:w="6628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Default="00554FF7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Дидактические игры и пособия, картотеки</w:t>
            </w:r>
          </w:p>
          <w:p w:rsidR="001E6EC7" w:rsidRPr="001E6EC7" w:rsidRDefault="001E6EC7" w:rsidP="006B4C1B">
            <w:pPr>
              <w:rPr>
                <w:sz w:val="28"/>
                <w:szCs w:val="28"/>
              </w:rPr>
            </w:pPr>
          </w:p>
        </w:tc>
      </w:tr>
      <w:tr w:rsidR="00554FF7" w:rsidTr="00554FF7">
        <w:tc>
          <w:tcPr>
            <w:tcW w:w="2943" w:type="dxa"/>
          </w:tcPr>
          <w:p w:rsidR="00554FF7" w:rsidRPr="001E6EC7" w:rsidRDefault="00554FF7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Обследование речи детей</w:t>
            </w:r>
          </w:p>
        </w:tc>
        <w:tc>
          <w:tcPr>
            <w:tcW w:w="6628" w:type="dxa"/>
          </w:tcPr>
          <w:p w:rsidR="00CF2E5E" w:rsidRDefault="00CF2E5E" w:rsidP="004200BD">
            <w:pPr>
              <w:rPr>
                <w:sz w:val="26"/>
                <w:szCs w:val="26"/>
              </w:rPr>
            </w:pPr>
          </w:p>
          <w:p w:rsidR="00855939" w:rsidRDefault="009C21F2" w:rsidP="004200BD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>«Картинный материал к речевой карте ребёнка с ОНР», «Альбом логопеда»,</w:t>
            </w:r>
            <w:r w:rsidR="004200BD" w:rsidRPr="00CF2E5E">
              <w:rPr>
                <w:sz w:val="26"/>
                <w:szCs w:val="26"/>
              </w:rPr>
              <w:t xml:space="preserve"> </w:t>
            </w:r>
            <w:r w:rsidR="00E345D5" w:rsidRPr="00CF2E5E">
              <w:rPr>
                <w:sz w:val="26"/>
                <w:szCs w:val="26"/>
              </w:rPr>
              <w:t>«Л</w:t>
            </w:r>
            <w:r w:rsidR="004200BD" w:rsidRPr="00CF2E5E">
              <w:rPr>
                <w:sz w:val="26"/>
                <w:szCs w:val="26"/>
              </w:rPr>
              <w:t>огопедический альбом для обследования звукопроизношения</w:t>
            </w:r>
            <w:r w:rsidR="00E345D5" w:rsidRPr="00CF2E5E">
              <w:rPr>
                <w:sz w:val="26"/>
                <w:szCs w:val="26"/>
              </w:rPr>
              <w:t>»</w:t>
            </w:r>
            <w:r w:rsidR="004200BD" w:rsidRPr="00CF2E5E">
              <w:rPr>
                <w:sz w:val="26"/>
                <w:szCs w:val="26"/>
              </w:rPr>
              <w:t>,</w:t>
            </w:r>
            <w:r w:rsidR="00E345D5" w:rsidRPr="00CF2E5E">
              <w:rPr>
                <w:sz w:val="26"/>
                <w:szCs w:val="26"/>
              </w:rPr>
              <w:t xml:space="preserve"> «Л</w:t>
            </w:r>
            <w:r w:rsidR="004200BD" w:rsidRPr="00CF2E5E">
              <w:rPr>
                <w:sz w:val="26"/>
                <w:szCs w:val="26"/>
              </w:rPr>
              <w:t>огопедический альбом для обследования фонетико-фонематической стороны речи</w:t>
            </w:r>
            <w:r w:rsidR="00E345D5" w:rsidRPr="00CF2E5E">
              <w:rPr>
                <w:sz w:val="26"/>
                <w:szCs w:val="26"/>
              </w:rPr>
              <w:t>»</w:t>
            </w:r>
            <w:r w:rsidR="004200BD" w:rsidRPr="00CF2E5E">
              <w:rPr>
                <w:sz w:val="26"/>
                <w:szCs w:val="26"/>
              </w:rPr>
              <w:t>,</w:t>
            </w:r>
            <w:r w:rsidR="00E345D5" w:rsidRPr="00CF2E5E">
              <w:rPr>
                <w:sz w:val="26"/>
                <w:szCs w:val="26"/>
              </w:rPr>
              <w:t xml:space="preserve"> «Логопедический альбом для </w:t>
            </w:r>
            <w:r w:rsidR="00FE15DB">
              <w:rPr>
                <w:sz w:val="26"/>
                <w:szCs w:val="26"/>
              </w:rPr>
              <w:t>обследования словарного запаса»,</w:t>
            </w:r>
            <w:r w:rsidR="00E345D5" w:rsidRPr="00CF2E5E">
              <w:rPr>
                <w:sz w:val="26"/>
                <w:szCs w:val="26"/>
              </w:rPr>
              <w:t xml:space="preserve"> «Стимульный материал для логопедического обследования детей 2-4 лет», счётный материал, кубики, разрезные картинки, геометрические фигуры.</w:t>
            </w:r>
          </w:p>
          <w:p w:rsidR="009226B7" w:rsidRDefault="009226B7" w:rsidP="004200BD">
            <w:pPr>
              <w:rPr>
                <w:sz w:val="26"/>
                <w:szCs w:val="26"/>
              </w:rPr>
            </w:pPr>
          </w:p>
          <w:p w:rsidR="009226B7" w:rsidRDefault="009226B7" w:rsidP="004200BD">
            <w:pPr>
              <w:rPr>
                <w:sz w:val="26"/>
                <w:szCs w:val="26"/>
              </w:rPr>
            </w:pPr>
          </w:p>
          <w:p w:rsidR="009226B7" w:rsidRDefault="009226B7" w:rsidP="004200BD">
            <w:pPr>
              <w:rPr>
                <w:sz w:val="26"/>
                <w:szCs w:val="26"/>
              </w:rPr>
            </w:pPr>
            <w:r w:rsidRPr="009226B7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409258" cy="3305175"/>
                  <wp:effectExtent l="0" t="0" r="0" b="0"/>
                  <wp:docPr id="14" name="Рисунок 9" descr="C:\Users\Елена\Desktop\фото\кабинет\IMG_2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Елена\Desktop\фото\кабинет\IMG_2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3435" cy="3315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6B7" w:rsidRDefault="009226B7" w:rsidP="004200BD">
            <w:pPr>
              <w:rPr>
                <w:sz w:val="26"/>
                <w:szCs w:val="26"/>
              </w:rPr>
            </w:pPr>
          </w:p>
          <w:p w:rsidR="00172B21" w:rsidRDefault="00172B21" w:rsidP="004200BD">
            <w:pPr>
              <w:rPr>
                <w:sz w:val="26"/>
                <w:szCs w:val="26"/>
              </w:rPr>
            </w:pPr>
          </w:p>
          <w:p w:rsidR="00172B21" w:rsidRDefault="00172B21" w:rsidP="004200BD">
            <w:pPr>
              <w:rPr>
                <w:sz w:val="26"/>
                <w:szCs w:val="26"/>
              </w:rPr>
            </w:pPr>
            <w:r w:rsidRPr="00172B21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4447380" cy="3333750"/>
                  <wp:effectExtent l="0" t="0" r="0" b="0"/>
                  <wp:docPr id="12" name="Рисунок 7" descr="C:\Users\Елена\Desktop\фото\кабинет\IMG_2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Елена\Desktop\фото\кабинет\IMG_2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380" cy="333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2B21" w:rsidRDefault="00172B21" w:rsidP="004200BD">
            <w:pPr>
              <w:rPr>
                <w:sz w:val="26"/>
                <w:szCs w:val="26"/>
              </w:rPr>
            </w:pPr>
          </w:p>
          <w:p w:rsidR="00172B21" w:rsidRPr="00CF2E5E" w:rsidRDefault="00172B21" w:rsidP="004200BD">
            <w:pPr>
              <w:rPr>
                <w:sz w:val="26"/>
                <w:szCs w:val="26"/>
              </w:rPr>
            </w:pPr>
          </w:p>
        </w:tc>
      </w:tr>
      <w:tr w:rsidR="00554FF7" w:rsidTr="00554FF7">
        <w:tc>
          <w:tcPr>
            <w:tcW w:w="2943" w:type="dxa"/>
          </w:tcPr>
          <w:p w:rsidR="001E6EC7" w:rsidRDefault="001E6EC7" w:rsidP="009C21F2">
            <w:pPr>
              <w:rPr>
                <w:sz w:val="28"/>
                <w:szCs w:val="28"/>
              </w:rPr>
            </w:pPr>
          </w:p>
          <w:p w:rsidR="00554FF7" w:rsidRPr="001E6EC7" w:rsidRDefault="009C21F2" w:rsidP="009C21F2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Развитие речевого дыхания, формирование звукопроизношения</w:t>
            </w:r>
          </w:p>
        </w:tc>
        <w:tc>
          <w:tcPr>
            <w:tcW w:w="6628" w:type="dxa"/>
          </w:tcPr>
          <w:p w:rsidR="00CF2E5E" w:rsidRDefault="00CF2E5E" w:rsidP="004200BD">
            <w:pPr>
              <w:rPr>
                <w:sz w:val="26"/>
                <w:szCs w:val="26"/>
              </w:rPr>
            </w:pPr>
          </w:p>
          <w:p w:rsidR="00554FF7" w:rsidRPr="00CF2E5E" w:rsidRDefault="009C21F2" w:rsidP="004200BD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 xml:space="preserve">Дыхательные </w:t>
            </w:r>
            <w:proofErr w:type="spellStart"/>
            <w:r w:rsidRPr="00CF2E5E">
              <w:rPr>
                <w:sz w:val="26"/>
                <w:szCs w:val="26"/>
              </w:rPr>
              <w:t>тренаж</w:t>
            </w:r>
            <w:r w:rsidR="004200BD" w:rsidRPr="00CF2E5E">
              <w:rPr>
                <w:sz w:val="26"/>
                <w:szCs w:val="26"/>
              </w:rPr>
              <w:t>е</w:t>
            </w:r>
            <w:r w:rsidR="00FE15DB">
              <w:rPr>
                <w:sz w:val="26"/>
                <w:szCs w:val="26"/>
              </w:rPr>
              <w:t>ры</w:t>
            </w:r>
            <w:proofErr w:type="gramStart"/>
            <w:r w:rsidR="00FE15DB">
              <w:rPr>
                <w:sz w:val="26"/>
                <w:szCs w:val="26"/>
              </w:rPr>
              <w:t>.И</w:t>
            </w:r>
            <w:proofErr w:type="gramEnd"/>
            <w:r w:rsidRPr="00CF2E5E">
              <w:rPr>
                <w:sz w:val="26"/>
                <w:szCs w:val="26"/>
              </w:rPr>
              <w:t>грушки</w:t>
            </w:r>
            <w:proofErr w:type="spellEnd"/>
            <w:r w:rsidRPr="00CF2E5E">
              <w:rPr>
                <w:sz w:val="26"/>
                <w:szCs w:val="26"/>
              </w:rPr>
              <w:t>, пос</w:t>
            </w:r>
            <w:r w:rsidR="004200BD" w:rsidRPr="00CF2E5E">
              <w:rPr>
                <w:sz w:val="26"/>
                <w:szCs w:val="26"/>
              </w:rPr>
              <w:t>о</w:t>
            </w:r>
            <w:r w:rsidRPr="00CF2E5E">
              <w:rPr>
                <w:sz w:val="26"/>
                <w:szCs w:val="26"/>
              </w:rPr>
              <w:t>бия для развития дыхания</w:t>
            </w:r>
            <w:r w:rsidR="004200BD" w:rsidRPr="00CF2E5E">
              <w:rPr>
                <w:sz w:val="26"/>
                <w:szCs w:val="26"/>
              </w:rPr>
              <w:t xml:space="preserve"> (свистки, свистульки, дудочка, воздушные шары, мыльные пузыри)</w:t>
            </w:r>
          </w:p>
          <w:p w:rsidR="004200BD" w:rsidRPr="00CF2E5E" w:rsidRDefault="004200BD" w:rsidP="004200BD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 xml:space="preserve">Наборы игрушек и предметных картинок для сопровождения артикуляционной и мимической гимнастики, </w:t>
            </w:r>
            <w:r w:rsidR="00510A74" w:rsidRPr="00CF2E5E">
              <w:rPr>
                <w:sz w:val="26"/>
                <w:szCs w:val="26"/>
              </w:rPr>
              <w:t xml:space="preserve">профили </w:t>
            </w:r>
            <w:r w:rsidRPr="00CF2E5E">
              <w:rPr>
                <w:sz w:val="26"/>
                <w:szCs w:val="26"/>
              </w:rPr>
              <w:t>звуков</w:t>
            </w:r>
            <w:r w:rsidR="00510A74" w:rsidRPr="00CF2E5E">
              <w:rPr>
                <w:sz w:val="26"/>
                <w:szCs w:val="26"/>
              </w:rPr>
              <w:t>;</w:t>
            </w:r>
            <w:r w:rsidR="00FC7212" w:rsidRPr="00CF2E5E">
              <w:rPr>
                <w:sz w:val="26"/>
                <w:szCs w:val="26"/>
              </w:rPr>
              <w:t xml:space="preserve"> комплексы артикуляционной гимнастики;</w:t>
            </w:r>
            <w:r w:rsidR="00510A74" w:rsidRPr="00CF2E5E">
              <w:rPr>
                <w:sz w:val="26"/>
                <w:szCs w:val="26"/>
              </w:rPr>
              <w:t xml:space="preserve"> предметные картинки для уточнения произношения звуков</w:t>
            </w:r>
            <w:r w:rsidRPr="00CF2E5E">
              <w:rPr>
                <w:sz w:val="26"/>
                <w:szCs w:val="26"/>
              </w:rPr>
              <w:t>;</w:t>
            </w:r>
          </w:p>
          <w:p w:rsidR="004200BD" w:rsidRPr="00CF2E5E" w:rsidRDefault="00510A74" w:rsidP="00510A74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>к</w:t>
            </w:r>
            <w:r w:rsidR="004200BD" w:rsidRPr="00CF2E5E">
              <w:rPr>
                <w:sz w:val="26"/>
                <w:szCs w:val="26"/>
              </w:rPr>
              <w:t xml:space="preserve">артотеки материалов для автоматизации и дифференциации (слоги, слова, словосочетания, предложения, </w:t>
            </w:r>
            <w:proofErr w:type="spellStart"/>
            <w:r w:rsidR="004200BD" w:rsidRPr="00CF2E5E">
              <w:rPr>
                <w:sz w:val="26"/>
                <w:szCs w:val="26"/>
              </w:rPr>
              <w:t>потешки</w:t>
            </w:r>
            <w:proofErr w:type="spellEnd"/>
            <w:r w:rsidR="004200BD" w:rsidRPr="00CF2E5E">
              <w:rPr>
                <w:sz w:val="26"/>
                <w:szCs w:val="26"/>
              </w:rPr>
              <w:t xml:space="preserve">, </w:t>
            </w:r>
            <w:proofErr w:type="spellStart"/>
            <w:r w:rsidR="004200BD" w:rsidRPr="00CF2E5E">
              <w:rPr>
                <w:sz w:val="26"/>
                <w:szCs w:val="26"/>
              </w:rPr>
              <w:t>чистоговорки</w:t>
            </w:r>
            <w:proofErr w:type="spellEnd"/>
            <w:r w:rsidR="004200BD" w:rsidRPr="00CF2E5E">
              <w:rPr>
                <w:sz w:val="26"/>
                <w:szCs w:val="26"/>
              </w:rPr>
              <w:t>, скороговорки, тексты) всех групп звуко</w:t>
            </w:r>
            <w:r w:rsidRPr="00CF2E5E">
              <w:rPr>
                <w:sz w:val="26"/>
                <w:szCs w:val="26"/>
              </w:rPr>
              <w:t>в</w:t>
            </w:r>
            <w:r w:rsidR="004200BD" w:rsidRPr="00CF2E5E">
              <w:rPr>
                <w:sz w:val="26"/>
                <w:szCs w:val="26"/>
              </w:rPr>
              <w:t xml:space="preserve">; </w:t>
            </w:r>
            <w:r w:rsidRPr="00CF2E5E">
              <w:rPr>
                <w:sz w:val="26"/>
                <w:szCs w:val="26"/>
              </w:rPr>
              <w:t>предметные и сюжетные картинки и серии сюжетных картинок для автоматизации и дифференциации звуков; картотека словесных игр; настольно-печатные игры для автоматизации звуков: «Цепочки слов»,  «Составь пирамидку», «Домино», «Сосчитай и назови»,</w:t>
            </w:r>
          </w:p>
          <w:p w:rsidR="00411D01" w:rsidRPr="00CF2E5E" w:rsidRDefault="00510A74" w:rsidP="00510A74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>«Угадай</w:t>
            </w:r>
            <w:r w:rsidR="00411D01" w:rsidRPr="00CF2E5E">
              <w:rPr>
                <w:sz w:val="26"/>
                <w:szCs w:val="26"/>
              </w:rPr>
              <w:t>-</w:t>
            </w:r>
            <w:r w:rsidRPr="00CF2E5E">
              <w:rPr>
                <w:sz w:val="26"/>
                <w:szCs w:val="26"/>
              </w:rPr>
              <w:t>ка»,</w:t>
            </w:r>
            <w:r w:rsidR="00411D01" w:rsidRPr="00CF2E5E">
              <w:rPr>
                <w:sz w:val="26"/>
                <w:szCs w:val="26"/>
              </w:rPr>
              <w:t xml:space="preserve"> «Логическое лото», «Кто в домике живёт?», «Прятки», «Умный телефон»,</w:t>
            </w:r>
          </w:p>
          <w:p w:rsidR="00411D01" w:rsidRPr="00CF2E5E" w:rsidRDefault="00411D01" w:rsidP="00510A74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 xml:space="preserve">«Логопедическое лото», «Говори правильно», «Необычные цветы», «Не ошибись!», «Кто больше?», </w:t>
            </w:r>
            <w:r w:rsidR="00FC7212" w:rsidRPr="00CF2E5E">
              <w:rPr>
                <w:sz w:val="26"/>
                <w:szCs w:val="26"/>
              </w:rPr>
              <w:t xml:space="preserve">«День рождения </w:t>
            </w:r>
            <w:proofErr w:type="gramStart"/>
            <w:r w:rsidR="00FC7212" w:rsidRPr="00CF2E5E">
              <w:rPr>
                <w:sz w:val="26"/>
                <w:szCs w:val="26"/>
              </w:rPr>
              <w:t>Р</w:t>
            </w:r>
            <w:proofErr w:type="gramEnd"/>
            <w:r w:rsidR="00FC7212" w:rsidRPr="00CF2E5E">
              <w:rPr>
                <w:sz w:val="26"/>
                <w:szCs w:val="26"/>
              </w:rPr>
              <w:t>», «</w:t>
            </w:r>
            <w:proofErr w:type="spellStart"/>
            <w:r w:rsidR="00FC7212" w:rsidRPr="00CF2E5E">
              <w:rPr>
                <w:sz w:val="26"/>
                <w:szCs w:val="26"/>
              </w:rPr>
              <w:t>Свистелочка</w:t>
            </w:r>
            <w:proofErr w:type="spellEnd"/>
            <w:r w:rsidR="00FC7212" w:rsidRPr="00CF2E5E">
              <w:rPr>
                <w:sz w:val="26"/>
                <w:szCs w:val="26"/>
              </w:rPr>
              <w:t>», «</w:t>
            </w:r>
            <w:proofErr w:type="spellStart"/>
            <w:r w:rsidR="00FC7212" w:rsidRPr="00CF2E5E">
              <w:rPr>
                <w:sz w:val="26"/>
                <w:szCs w:val="26"/>
              </w:rPr>
              <w:t>Звенелочка</w:t>
            </w:r>
            <w:proofErr w:type="spellEnd"/>
            <w:r w:rsidR="00FC7212" w:rsidRPr="00CF2E5E">
              <w:rPr>
                <w:sz w:val="26"/>
                <w:szCs w:val="26"/>
              </w:rPr>
              <w:t>»,</w:t>
            </w:r>
          </w:p>
          <w:p w:rsidR="00FC7212" w:rsidRDefault="00FC7212" w:rsidP="00510A74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 xml:space="preserve"> «</w:t>
            </w:r>
            <w:proofErr w:type="spellStart"/>
            <w:r w:rsidRPr="00CF2E5E">
              <w:rPr>
                <w:sz w:val="26"/>
                <w:szCs w:val="26"/>
              </w:rPr>
              <w:t>Цоколочка</w:t>
            </w:r>
            <w:proofErr w:type="spellEnd"/>
            <w:r w:rsidRPr="00CF2E5E">
              <w:rPr>
                <w:sz w:val="26"/>
                <w:szCs w:val="26"/>
              </w:rPr>
              <w:t>», «</w:t>
            </w:r>
            <w:proofErr w:type="spellStart"/>
            <w:r w:rsidRPr="00CF2E5E">
              <w:rPr>
                <w:sz w:val="26"/>
                <w:szCs w:val="26"/>
              </w:rPr>
              <w:t>Жужжалочка</w:t>
            </w:r>
            <w:proofErr w:type="spellEnd"/>
            <w:r w:rsidRPr="00CF2E5E">
              <w:rPr>
                <w:sz w:val="26"/>
                <w:szCs w:val="26"/>
              </w:rPr>
              <w:t xml:space="preserve"> и </w:t>
            </w:r>
            <w:proofErr w:type="spellStart"/>
            <w:r w:rsidRPr="00CF2E5E">
              <w:rPr>
                <w:sz w:val="26"/>
                <w:szCs w:val="26"/>
              </w:rPr>
              <w:t>шипелочка</w:t>
            </w:r>
            <w:proofErr w:type="spellEnd"/>
            <w:r w:rsidRPr="00CF2E5E">
              <w:rPr>
                <w:sz w:val="26"/>
                <w:szCs w:val="26"/>
              </w:rPr>
              <w:t>», «Чаепитие на даче у Ч», «Приключение Л»</w:t>
            </w:r>
            <w:r w:rsidR="00AB317C" w:rsidRPr="00CF2E5E">
              <w:rPr>
                <w:sz w:val="26"/>
                <w:szCs w:val="26"/>
              </w:rPr>
              <w:t>, «Альбомы дошкольника: автоматизация звуков в игровых упражнениях».</w:t>
            </w:r>
            <w:r w:rsidR="009226B7">
              <w:rPr>
                <w:noProof/>
                <w:sz w:val="26"/>
                <w:szCs w:val="26"/>
                <w:lang w:eastAsia="ru-RU"/>
              </w:rPr>
              <w:t xml:space="preserve"> </w:t>
            </w:r>
            <w:r w:rsidR="009226B7" w:rsidRPr="009226B7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4587154" cy="3438525"/>
                  <wp:effectExtent l="0" t="0" r="0" b="0"/>
                  <wp:docPr id="15" name="Рисунок 6" descr="C:\Users\Елена\Desktop\фото\кабинет\IMG_2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Елена\Desktop\фото\кабинет\IMG_2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7154" cy="3438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6B7" w:rsidRDefault="009226B7" w:rsidP="00510A74">
            <w:pPr>
              <w:rPr>
                <w:sz w:val="26"/>
                <w:szCs w:val="26"/>
              </w:rPr>
            </w:pPr>
          </w:p>
          <w:p w:rsidR="009226B7" w:rsidRPr="00CF2E5E" w:rsidRDefault="009226B7" w:rsidP="00510A74">
            <w:pPr>
              <w:rPr>
                <w:sz w:val="26"/>
                <w:szCs w:val="26"/>
              </w:rPr>
            </w:pPr>
          </w:p>
          <w:p w:rsidR="00CF2E5E" w:rsidRPr="00CF2E5E" w:rsidRDefault="00172B21" w:rsidP="00510A74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91050" cy="3441445"/>
                  <wp:effectExtent l="0" t="0" r="0" b="0"/>
                  <wp:docPr id="1" name="Рисунок 1" descr="C:\Users\Елена\Desktop\фото\кабинет\IMG_2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Елена\Desktop\фото\кабинет\IMG_2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282" cy="3442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FF7" w:rsidTr="00554FF7">
        <w:tc>
          <w:tcPr>
            <w:tcW w:w="2943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Pr="001E6EC7" w:rsidRDefault="00FC7212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Формирование фонематического восприятия и навыков звукового анализа и синтеза слов</w:t>
            </w:r>
          </w:p>
        </w:tc>
        <w:tc>
          <w:tcPr>
            <w:tcW w:w="6628" w:type="dxa"/>
          </w:tcPr>
          <w:p w:rsidR="00CF2E5E" w:rsidRDefault="00CF2E5E" w:rsidP="008A3E65">
            <w:pPr>
              <w:rPr>
                <w:sz w:val="26"/>
                <w:szCs w:val="26"/>
              </w:rPr>
            </w:pPr>
          </w:p>
          <w:p w:rsidR="008A3E65" w:rsidRPr="00CF2E5E" w:rsidRDefault="008A3E65" w:rsidP="008A3E65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>Набор звучащих предметов (погремушки, бубен, свистульки</w:t>
            </w:r>
            <w:r w:rsidR="00FE15DB">
              <w:rPr>
                <w:sz w:val="26"/>
                <w:szCs w:val="26"/>
              </w:rPr>
              <w:t>). С</w:t>
            </w:r>
            <w:r w:rsidRPr="00CF2E5E">
              <w:rPr>
                <w:sz w:val="26"/>
                <w:szCs w:val="26"/>
              </w:rPr>
              <w:t>игнальные карточки, схемы слов</w:t>
            </w:r>
            <w:r w:rsidR="00FE15DB">
              <w:rPr>
                <w:sz w:val="26"/>
                <w:szCs w:val="26"/>
              </w:rPr>
              <w:t>а для определения позиции звука. С</w:t>
            </w:r>
            <w:r w:rsidRPr="00CF2E5E">
              <w:rPr>
                <w:sz w:val="26"/>
                <w:szCs w:val="26"/>
              </w:rPr>
              <w:t>хемы предложений, раздаточный материал для звукового и слогового анализа и синтеза (</w:t>
            </w:r>
            <w:proofErr w:type="spellStart"/>
            <w:r w:rsidRPr="00CF2E5E">
              <w:rPr>
                <w:sz w:val="26"/>
                <w:szCs w:val="26"/>
              </w:rPr>
              <w:t>светофорчи</w:t>
            </w:r>
            <w:r w:rsidR="00FE15DB">
              <w:rPr>
                <w:sz w:val="26"/>
                <w:szCs w:val="26"/>
              </w:rPr>
              <w:t>ки</w:t>
            </w:r>
            <w:proofErr w:type="spellEnd"/>
            <w:r w:rsidR="00FE15DB">
              <w:rPr>
                <w:sz w:val="26"/>
                <w:szCs w:val="26"/>
              </w:rPr>
              <w:t xml:space="preserve">, флажки, разноцветные фишки). </w:t>
            </w:r>
            <w:proofErr w:type="gramStart"/>
            <w:r w:rsidR="00FE15DB">
              <w:rPr>
                <w:sz w:val="26"/>
                <w:szCs w:val="26"/>
              </w:rPr>
              <w:t>Н</w:t>
            </w:r>
            <w:r w:rsidRPr="00CF2E5E">
              <w:rPr>
                <w:sz w:val="26"/>
                <w:szCs w:val="26"/>
              </w:rPr>
              <w:t>астольно-печатные игры для закрепления навыков звукового и слогового анализа и синтеза</w:t>
            </w:r>
            <w:r w:rsidR="00AB317C" w:rsidRPr="00CF2E5E">
              <w:rPr>
                <w:sz w:val="26"/>
                <w:szCs w:val="26"/>
              </w:rPr>
              <w:t xml:space="preserve"> </w:t>
            </w:r>
            <w:r w:rsidRPr="00CF2E5E">
              <w:rPr>
                <w:sz w:val="26"/>
                <w:szCs w:val="26"/>
              </w:rPr>
              <w:t>(«Где живёт звук?», «Узор из звуков», «Кто едет в поезде?»,</w:t>
            </w:r>
            <w:proofErr w:type="gramEnd"/>
          </w:p>
          <w:p w:rsidR="008A3E65" w:rsidRPr="00CF2E5E" w:rsidRDefault="008A3E65" w:rsidP="008A3E65">
            <w:pPr>
              <w:rPr>
                <w:sz w:val="26"/>
                <w:szCs w:val="26"/>
              </w:rPr>
            </w:pPr>
            <w:proofErr w:type="gramStart"/>
            <w:r w:rsidRPr="00CF2E5E">
              <w:rPr>
                <w:sz w:val="26"/>
                <w:szCs w:val="26"/>
              </w:rPr>
              <w:t xml:space="preserve">Кто в домике живёт?», «Делим слова на слоги», «Подбери картинку к схеме», </w:t>
            </w:r>
            <w:r w:rsidR="00855939" w:rsidRPr="00CF2E5E">
              <w:rPr>
                <w:sz w:val="26"/>
                <w:szCs w:val="26"/>
              </w:rPr>
              <w:t xml:space="preserve">«Составь предложение», </w:t>
            </w:r>
            <w:r w:rsidRPr="00CF2E5E">
              <w:rPr>
                <w:sz w:val="26"/>
                <w:szCs w:val="26"/>
              </w:rPr>
              <w:t xml:space="preserve">«Составь </w:t>
            </w:r>
            <w:r w:rsidRPr="00CF2E5E">
              <w:rPr>
                <w:sz w:val="26"/>
                <w:szCs w:val="26"/>
              </w:rPr>
              <w:lastRenderedPageBreak/>
              <w:t>пирамидку», «Звонкий-глухой»,</w:t>
            </w:r>
            <w:r w:rsidR="007134D1" w:rsidRPr="00CF2E5E">
              <w:rPr>
                <w:sz w:val="26"/>
                <w:szCs w:val="26"/>
              </w:rPr>
              <w:t xml:space="preserve"> «Найди ударный слог»</w:t>
            </w:r>
            <w:r w:rsidR="00FE15DB">
              <w:rPr>
                <w:sz w:val="26"/>
                <w:szCs w:val="26"/>
              </w:rPr>
              <w:t>).</w:t>
            </w:r>
            <w:proofErr w:type="gramEnd"/>
            <w:r w:rsidRPr="00CF2E5E">
              <w:rPr>
                <w:sz w:val="26"/>
                <w:szCs w:val="26"/>
              </w:rPr>
              <w:t xml:space="preserve"> </w:t>
            </w:r>
            <w:r w:rsidR="00FE15DB">
              <w:rPr>
                <w:sz w:val="26"/>
                <w:szCs w:val="26"/>
              </w:rPr>
              <w:t>К</w:t>
            </w:r>
            <w:r w:rsidR="007C6243" w:rsidRPr="00CF2E5E">
              <w:rPr>
                <w:sz w:val="26"/>
                <w:szCs w:val="26"/>
              </w:rPr>
              <w:t>артинки для звукового анализа слов, карточки задания на формирование фонематического анализа и синтеза слов и предложений,</w:t>
            </w:r>
            <w:r w:rsidR="00855939" w:rsidRPr="00CF2E5E">
              <w:rPr>
                <w:sz w:val="26"/>
                <w:szCs w:val="26"/>
              </w:rPr>
              <w:t xml:space="preserve"> картотеки игр на развитие фонематического слуха</w:t>
            </w:r>
            <w:r w:rsidR="00CF2E5E" w:rsidRPr="00CF2E5E">
              <w:rPr>
                <w:sz w:val="26"/>
                <w:szCs w:val="26"/>
              </w:rPr>
              <w:t>.</w:t>
            </w:r>
          </w:p>
          <w:p w:rsidR="00554FF7" w:rsidRPr="00CF2E5E" w:rsidRDefault="00172B21" w:rsidP="008A3E65">
            <w:pPr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676102" cy="3505200"/>
                  <wp:effectExtent l="0" t="0" r="0" b="0"/>
                  <wp:docPr id="2" name="Рисунок 2" descr="C:\Users\Елена\Desktop\фото\кабинет\IMG_27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Елена\Desktop\фото\кабинет\IMG_27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102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FF7" w:rsidTr="00554FF7">
        <w:tc>
          <w:tcPr>
            <w:tcW w:w="2943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Pr="001E6EC7" w:rsidRDefault="00855939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Формирование лексико-грамматического строя речи</w:t>
            </w:r>
          </w:p>
        </w:tc>
        <w:tc>
          <w:tcPr>
            <w:tcW w:w="6628" w:type="dxa"/>
          </w:tcPr>
          <w:p w:rsidR="00CF2E5E" w:rsidRDefault="00CF2E5E" w:rsidP="006B4C1B">
            <w:pPr>
              <w:rPr>
                <w:sz w:val="26"/>
                <w:szCs w:val="26"/>
              </w:rPr>
            </w:pPr>
          </w:p>
          <w:p w:rsidR="001E6EC7" w:rsidRPr="00CF2E5E" w:rsidRDefault="00855939" w:rsidP="006B4C1B">
            <w:pPr>
              <w:rPr>
                <w:sz w:val="26"/>
                <w:szCs w:val="26"/>
              </w:rPr>
            </w:pPr>
            <w:proofErr w:type="gramStart"/>
            <w:r w:rsidRPr="00CF2E5E">
              <w:rPr>
                <w:sz w:val="26"/>
                <w:szCs w:val="26"/>
              </w:rPr>
              <w:t>Предметные и сюжетные картинки по изучаемым   лексическим темам, настольно-печатные игры для формирования и совершенствования грамматического строя речи («Назови ласково», «Когда это бывает?», «Мой, моя, моё, мои», «Игрушки для Мишки», «Чей</w:t>
            </w:r>
            <w:r w:rsidR="00CF2E5E" w:rsidRPr="00CF2E5E">
              <w:rPr>
                <w:sz w:val="26"/>
                <w:szCs w:val="26"/>
              </w:rPr>
              <w:t xml:space="preserve"> хвост?», «Экскурсия в зоопарк», «</w:t>
            </w:r>
            <w:r w:rsidRPr="00CF2E5E">
              <w:rPr>
                <w:sz w:val="26"/>
                <w:szCs w:val="26"/>
              </w:rPr>
              <w:t xml:space="preserve">Угадай-ка», «Соберём чемодан», «Матрёшки», «Кто как передвигается?», «Что чем делают?», «Назови действие», «Что где растёт?», «Один-много»,  «Угостим Машу», «Кто живёт  </w:t>
            </w:r>
            <w:r w:rsidR="00CF2E5E" w:rsidRPr="00CF2E5E">
              <w:rPr>
                <w:sz w:val="26"/>
                <w:szCs w:val="26"/>
              </w:rPr>
              <w:t xml:space="preserve">в </w:t>
            </w:r>
            <w:r w:rsidRPr="00CF2E5E">
              <w:rPr>
                <w:sz w:val="26"/>
                <w:szCs w:val="26"/>
              </w:rPr>
              <w:t>лесу?»</w:t>
            </w:r>
            <w:r w:rsidR="00E345D5" w:rsidRPr="00CF2E5E">
              <w:rPr>
                <w:sz w:val="26"/>
                <w:szCs w:val="26"/>
              </w:rPr>
              <w:t>, «Учимся правильно употреблять предлоги</w:t>
            </w:r>
            <w:proofErr w:type="gramEnd"/>
            <w:r w:rsidR="00E345D5" w:rsidRPr="00CF2E5E">
              <w:rPr>
                <w:sz w:val="26"/>
                <w:szCs w:val="26"/>
              </w:rPr>
              <w:t>», «</w:t>
            </w:r>
            <w:proofErr w:type="gramStart"/>
            <w:r w:rsidR="00E345D5" w:rsidRPr="00CF2E5E">
              <w:rPr>
                <w:sz w:val="26"/>
                <w:szCs w:val="26"/>
              </w:rPr>
              <w:t>1,4,5 + существительные»,  «Сложные слова», «Поле чудес», «Глаголы в картинках», «Скажи наоборот»</w:t>
            </w:r>
            <w:r w:rsidR="00E26FA7" w:rsidRPr="00CF2E5E">
              <w:rPr>
                <w:sz w:val="26"/>
                <w:szCs w:val="26"/>
              </w:rPr>
              <w:t>, «</w:t>
            </w:r>
            <w:proofErr w:type="spellStart"/>
            <w:r w:rsidR="00E26FA7" w:rsidRPr="00CF2E5E">
              <w:rPr>
                <w:sz w:val="26"/>
                <w:szCs w:val="26"/>
              </w:rPr>
              <w:t>Играйка</w:t>
            </w:r>
            <w:proofErr w:type="spellEnd"/>
            <w:r w:rsidR="00CF2E5E" w:rsidRPr="00CF2E5E">
              <w:rPr>
                <w:sz w:val="26"/>
                <w:szCs w:val="26"/>
              </w:rPr>
              <w:t>»</w:t>
            </w:r>
            <w:r w:rsidR="00E26FA7" w:rsidRPr="00CF2E5E">
              <w:rPr>
                <w:sz w:val="26"/>
                <w:szCs w:val="26"/>
              </w:rPr>
              <w:t xml:space="preserve"> №1, 2.</w:t>
            </w:r>
            <w:r w:rsidR="00CF2E5E" w:rsidRPr="00CF2E5E">
              <w:rPr>
                <w:sz w:val="26"/>
                <w:szCs w:val="26"/>
              </w:rPr>
              <w:t>)</w:t>
            </w:r>
            <w:r w:rsidR="00E26FA7" w:rsidRPr="00CF2E5E">
              <w:rPr>
                <w:sz w:val="26"/>
                <w:szCs w:val="26"/>
              </w:rPr>
              <w:t xml:space="preserve"> </w:t>
            </w:r>
            <w:r w:rsidRPr="00CF2E5E">
              <w:rPr>
                <w:sz w:val="26"/>
                <w:szCs w:val="26"/>
              </w:rPr>
              <w:t xml:space="preserve"> </w:t>
            </w:r>
            <w:proofErr w:type="gramEnd"/>
          </w:p>
          <w:p w:rsidR="00CF2E5E" w:rsidRDefault="00CF2E5E" w:rsidP="006B4C1B">
            <w:pPr>
              <w:rPr>
                <w:sz w:val="26"/>
                <w:szCs w:val="26"/>
              </w:rPr>
            </w:pPr>
          </w:p>
          <w:p w:rsidR="009226B7" w:rsidRPr="00CF2E5E" w:rsidRDefault="009226B7" w:rsidP="006B4C1B">
            <w:pPr>
              <w:rPr>
                <w:sz w:val="26"/>
                <w:szCs w:val="26"/>
              </w:rPr>
            </w:pPr>
          </w:p>
        </w:tc>
      </w:tr>
      <w:tr w:rsidR="00554FF7" w:rsidTr="00554FF7">
        <w:tc>
          <w:tcPr>
            <w:tcW w:w="2943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Pr="001E6EC7" w:rsidRDefault="00E345D5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Грамота</w:t>
            </w:r>
          </w:p>
        </w:tc>
        <w:tc>
          <w:tcPr>
            <w:tcW w:w="6628" w:type="dxa"/>
          </w:tcPr>
          <w:p w:rsidR="00CF2E5E" w:rsidRPr="00CF2E5E" w:rsidRDefault="00CF2E5E" w:rsidP="00136BC2">
            <w:pPr>
              <w:rPr>
                <w:sz w:val="26"/>
                <w:szCs w:val="26"/>
              </w:rPr>
            </w:pPr>
          </w:p>
          <w:p w:rsidR="00554FF7" w:rsidRPr="00CF2E5E" w:rsidRDefault="00136BC2" w:rsidP="00136BC2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 xml:space="preserve">«Мой букварь» </w:t>
            </w:r>
            <w:r w:rsidR="00CF2E5E" w:rsidRPr="00CF2E5E">
              <w:rPr>
                <w:sz w:val="26"/>
                <w:szCs w:val="26"/>
              </w:rPr>
              <w:t xml:space="preserve"> </w:t>
            </w:r>
            <w:proofErr w:type="spellStart"/>
            <w:r w:rsidR="00CF2E5E" w:rsidRPr="00CF2E5E">
              <w:rPr>
                <w:sz w:val="26"/>
                <w:szCs w:val="26"/>
              </w:rPr>
              <w:t>Н.В.</w:t>
            </w:r>
            <w:r w:rsidRPr="00CF2E5E">
              <w:rPr>
                <w:sz w:val="26"/>
                <w:szCs w:val="26"/>
              </w:rPr>
              <w:t>Нищевой</w:t>
            </w:r>
            <w:proofErr w:type="spellEnd"/>
            <w:r w:rsidRPr="00CF2E5E">
              <w:rPr>
                <w:sz w:val="26"/>
                <w:szCs w:val="26"/>
              </w:rPr>
              <w:t xml:space="preserve">, кубики </w:t>
            </w:r>
            <w:proofErr w:type="spellStart"/>
            <w:r w:rsidR="00CF2E5E" w:rsidRPr="00CF2E5E">
              <w:rPr>
                <w:sz w:val="26"/>
                <w:szCs w:val="26"/>
              </w:rPr>
              <w:t>Н.А.</w:t>
            </w:r>
            <w:r w:rsidRPr="00CF2E5E">
              <w:rPr>
                <w:sz w:val="26"/>
                <w:szCs w:val="26"/>
              </w:rPr>
              <w:t>Зайцева</w:t>
            </w:r>
            <w:proofErr w:type="spellEnd"/>
            <w:r w:rsidRPr="00CF2E5E">
              <w:rPr>
                <w:sz w:val="26"/>
                <w:szCs w:val="26"/>
              </w:rPr>
              <w:t>, алфавит на кубиках, слоговые таблицы, разрезной и магнитный алфавит,</w:t>
            </w:r>
          </w:p>
          <w:p w:rsidR="00136BC2" w:rsidRPr="00CF2E5E" w:rsidRDefault="00136BC2" w:rsidP="00136BC2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>«Волшебный сундучок», «Читаем сами», «Занимательные карточки», «</w:t>
            </w:r>
            <w:proofErr w:type="spellStart"/>
            <w:r w:rsidRPr="00CF2E5E">
              <w:rPr>
                <w:sz w:val="26"/>
                <w:szCs w:val="26"/>
              </w:rPr>
              <w:t>Играйка</w:t>
            </w:r>
            <w:proofErr w:type="spellEnd"/>
            <w:proofErr w:type="gramStart"/>
            <w:r w:rsidRPr="00CF2E5E">
              <w:rPr>
                <w:sz w:val="26"/>
                <w:szCs w:val="26"/>
              </w:rPr>
              <w:t xml:space="preserve"> Ч</w:t>
            </w:r>
            <w:proofErr w:type="gramEnd"/>
            <w:r w:rsidRPr="00CF2E5E">
              <w:rPr>
                <w:sz w:val="26"/>
                <w:szCs w:val="26"/>
              </w:rPr>
              <w:t>итай- ка №8», «Читаем сами», «Составь слово», «Узнай, назови, прочитай», «Готов ли ты к школе?», «Ребусы»</w:t>
            </w:r>
          </w:p>
          <w:p w:rsidR="00136BC2" w:rsidRPr="003A2F25" w:rsidRDefault="00136BC2" w:rsidP="00136BC2">
            <w:pPr>
              <w:rPr>
                <w:sz w:val="26"/>
                <w:szCs w:val="26"/>
                <w:vertAlign w:val="subscript"/>
              </w:rPr>
            </w:pPr>
          </w:p>
          <w:p w:rsidR="00CF2E5E" w:rsidRDefault="009226B7" w:rsidP="00136BC2">
            <w:pPr>
              <w:rPr>
                <w:sz w:val="26"/>
                <w:szCs w:val="26"/>
              </w:rPr>
            </w:pPr>
            <w:r w:rsidRPr="009226B7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4714222" cy="3533775"/>
                  <wp:effectExtent l="0" t="0" r="0" b="0"/>
                  <wp:docPr id="13" name="Рисунок 4" descr="C:\Users\Елена\Desktop\фото\кабинет\IMG_2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фото\кабинет\IMG_2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6745" cy="3535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2E5E" w:rsidRPr="00CF2E5E" w:rsidRDefault="00CF2E5E" w:rsidP="00136BC2">
            <w:pPr>
              <w:rPr>
                <w:sz w:val="26"/>
                <w:szCs w:val="26"/>
              </w:rPr>
            </w:pPr>
          </w:p>
        </w:tc>
      </w:tr>
      <w:tr w:rsidR="00554FF7" w:rsidTr="00554FF7">
        <w:tc>
          <w:tcPr>
            <w:tcW w:w="2943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Pr="001E6EC7" w:rsidRDefault="00136BC2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Связная речь</w:t>
            </w:r>
          </w:p>
        </w:tc>
        <w:tc>
          <w:tcPr>
            <w:tcW w:w="6628" w:type="dxa"/>
          </w:tcPr>
          <w:p w:rsidR="00CF2E5E" w:rsidRDefault="00CF2E5E" w:rsidP="006B4C1B">
            <w:pPr>
              <w:rPr>
                <w:sz w:val="26"/>
                <w:szCs w:val="26"/>
              </w:rPr>
            </w:pPr>
          </w:p>
          <w:p w:rsidR="00136BC2" w:rsidRDefault="00136BC2" w:rsidP="006B4C1B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>«Алгоритмы» описания игрушек, фруктов, овощей и т.д., сюжетные картинки и серии сюжетных картинок,</w:t>
            </w:r>
            <w:r w:rsidR="007134D1" w:rsidRPr="00CF2E5E">
              <w:rPr>
                <w:sz w:val="26"/>
                <w:szCs w:val="26"/>
              </w:rPr>
              <w:t xml:space="preserve"> серия С. </w:t>
            </w:r>
            <w:proofErr w:type="spellStart"/>
            <w:r w:rsidR="007134D1" w:rsidRPr="00CF2E5E">
              <w:rPr>
                <w:sz w:val="26"/>
                <w:szCs w:val="26"/>
              </w:rPr>
              <w:t>Вохринцевой</w:t>
            </w:r>
            <w:proofErr w:type="spellEnd"/>
            <w:r w:rsidR="007134D1" w:rsidRPr="00CF2E5E">
              <w:rPr>
                <w:sz w:val="26"/>
                <w:szCs w:val="26"/>
              </w:rPr>
              <w:t xml:space="preserve"> «Осень», «Зима», «Весна, «Лето», наборы предметных и сюжетных картинок для составления сравнительных и описательных рассказов, картотека текстов для пересказа</w:t>
            </w:r>
            <w:r w:rsidR="001E6EC7" w:rsidRPr="00CF2E5E">
              <w:rPr>
                <w:sz w:val="26"/>
                <w:szCs w:val="26"/>
              </w:rPr>
              <w:t>.</w:t>
            </w:r>
          </w:p>
          <w:p w:rsidR="00CF2E5E" w:rsidRDefault="00CF2E5E" w:rsidP="006B4C1B">
            <w:pPr>
              <w:rPr>
                <w:sz w:val="26"/>
                <w:szCs w:val="26"/>
              </w:rPr>
            </w:pPr>
          </w:p>
          <w:p w:rsidR="009226B7" w:rsidRPr="00CF2E5E" w:rsidRDefault="009226B7" w:rsidP="006B4C1B">
            <w:pPr>
              <w:rPr>
                <w:sz w:val="26"/>
                <w:szCs w:val="26"/>
              </w:rPr>
            </w:pPr>
          </w:p>
        </w:tc>
      </w:tr>
      <w:tr w:rsidR="00554FF7" w:rsidTr="00554FF7">
        <w:tc>
          <w:tcPr>
            <w:tcW w:w="2943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Pr="001E6EC7" w:rsidRDefault="007134D1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Развитие мелкой моторики</w:t>
            </w:r>
          </w:p>
        </w:tc>
        <w:tc>
          <w:tcPr>
            <w:tcW w:w="6628" w:type="dxa"/>
          </w:tcPr>
          <w:p w:rsidR="00DB1909" w:rsidRDefault="00DB1909" w:rsidP="007D67EB">
            <w:pPr>
              <w:rPr>
                <w:sz w:val="26"/>
                <w:szCs w:val="26"/>
              </w:rPr>
            </w:pPr>
          </w:p>
          <w:p w:rsidR="00554FF7" w:rsidRDefault="00E26FA7" w:rsidP="007D67EB">
            <w:pPr>
              <w:rPr>
                <w:sz w:val="26"/>
                <w:szCs w:val="26"/>
              </w:rPr>
            </w:pPr>
            <w:proofErr w:type="gramStart"/>
            <w:r w:rsidRPr="00CF2E5E">
              <w:rPr>
                <w:sz w:val="26"/>
                <w:szCs w:val="26"/>
              </w:rPr>
              <w:t xml:space="preserve">Массажные мячи, «Волшебный мешочек» с мелкими игрушками, плоскостные изображения предметов для обводки по лексическим темам, разрезные картинки и </w:t>
            </w:r>
            <w:proofErr w:type="spellStart"/>
            <w:r w:rsidRPr="00CF2E5E">
              <w:rPr>
                <w:sz w:val="26"/>
                <w:szCs w:val="26"/>
              </w:rPr>
              <w:t>пазлы</w:t>
            </w:r>
            <w:proofErr w:type="spellEnd"/>
            <w:r w:rsidRPr="00CF2E5E">
              <w:rPr>
                <w:sz w:val="26"/>
                <w:szCs w:val="26"/>
              </w:rPr>
              <w:t>, кубики с картинками, игра «Составь из частей, различные пирамидки, яркие прищепки, шнуровки, мозаики, конструктор «</w:t>
            </w:r>
            <w:proofErr w:type="spellStart"/>
            <w:r w:rsidRPr="00CF2E5E">
              <w:rPr>
                <w:sz w:val="26"/>
                <w:szCs w:val="26"/>
              </w:rPr>
              <w:t>Лего</w:t>
            </w:r>
            <w:proofErr w:type="spellEnd"/>
            <w:r w:rsidRPr="00CF2E5E">
              <w:rPr>
                <w:sz w:val="26"/>
                <w:szCs w:val="26"/>
              </w:rPr>
              <w:t>», развивающие игры</w:t>
            </w:r>
            <w:r w:rsidR="00D93F33" w:rsidRPr="00CF2E5E">
              <w:rPr>
                <w:sz w:val="26"/>
                <w:szCs w:val="26"/>
              </w:rPr>
              <w:t xml:space="preserve"> из </w:t>
            </w:r>
            <w:proofErr w:type="spellStart"/>
            <w:r w:rsidR="00D93F33" w:rsidRPr="00CF2E5E">
              <w:rPr>
                <w:sz w:val="26"/>
                <w:szCs w:val="26"/>
              </w:rPr>
              <w:t>ковролина</w:t>
            </w:r>
            <w:proofErr w:type="spellEnd"/>
            <w:r w:rsidR="00D93F33" w:rsidRPr="00CF2E5E">
              <w:rPr>
                <w:sz w:val="26"/>
                <w:szCs w:val="26"/>
              </w:rPr>
              <w:t>,</w:t>
            </w:r>
            <w:r w:rsidR="00CF2E5E" w:rsidRPr="00CF2E5E">
              <w:rPr>
                <w:sz w:val="26"/>
                <w:szCs w:val="26"/>
              </w:rPr>
              <w:t xml:space="preserve"> </w:t>
            </w:r>
            <w:proofErr w:type="spellStart"/>
            <w:r w:rsidR="00CF2E5E" w:rsidRPr="00CF2E5E">
              <w:rPr>
                <w:sz w:val="26"/>
                <w:szCs w:val="26"/>
              </w:rPr>
              <w:t>И</w:t>
            </w:r>
            <w:r w:rsidR="007D67EB" w:rsidRPr="00CF2E5E">
              <w:rPr>
                <w:sz w:val="26"/>
                <w:szCs w:val="26"/>
              </w:rPr>
              <w:t>грайка</w:t>
            </w:r>
            <w:proofErr w:type="spellEnd"/>
            <w:r w:rsidR="007D67EB" w:rsidRPr="00CF2E5E">
              <w:rPr>
                <w:sz w:val="26"/>
                <w:szCs w:val="26"/>
              </w:rPr>
              <w:t xml:space="preserve"> «</w:t>
            </w:r>
            <w:proofErr w:type="spellStart"/>
            <w:r w:rsidR="007D67EB" w:rsidRPr="00CF2E5E">
              <w:rPr>
                <w:sz w:val="26"/>
                <w:szCs w:val="26"/>
              </w:rPr>
              <w:t>Собирайка</w:t>
            </w:r>
            <w:proofErr w:type="spellEnd"/>
            <w:r w:rsidR="007D67EB" w:rsidRPr="00CF2E5E">
              <w:rPr>
                <w:sz w:val="26"/>
                <w:szCs w:val="26"/>
              </w:rPr>
              <w:t xml:space="preserve">», </w:t>
            </w:r>
            <w:r w:rsidR="00D93F33" w:rsidRPr="00CF2E5E">
              <w:rPr>
                <w:sz w:val="26"/>
                <w:szCs w:val="26"/>
              </w:rPr>
              <w:t>мячи, магнитные рыбки и удочки, пальчиковые бассейны с р</w:t>
            </w:r>
            <w:r w:rsidR="00CF2E5E" w:rsidRPr="00CF2E5E">
              <w:rPr>
                <w:sz w:val="26"/>
                <w:szCs w:val="26"/>
              </w:rPr>
              <w:t xml:space="preserve">азличными наполнителями, поднос  с </w:t>
            </w:r>
            <w:r w:rsidR="00D93F33" w:rsidRPr="00CF2E5E">
              <w:rPr>
                <w:sz w:val="26"/>
                <w:szCs w:val="26"/>
              </w:rPr>
              <w:t>тонким слоем манки, раскраски, цветные карандаши.</w:t>
            </w:r>
            <w:r w:rsidRPr="00CF2E5E">
              <w:rPr>
                <w:sz w:val="26"/>
                <w:szCs w:val="26"/>
              </w:rPr>
              <w:t xml:space="preserve"> </w:t>
            </w:r>
            <w:proofErr w:type="gramEnd"/>
          </w:p>
          <w:p w:rsidR="00172B21" w:rsidRDefault="00172B21" w:rsidP="007D67EB">
            <w:pPr>
              <w:rPr>
                <w:sz w:val="26"/>
                <w:szCs w:val="26"/>
              </w:rPr>
            </w:pPr>
            <w:r w:rsidRPr="00172B21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4574448" cy="3429000"/>
                  <wp:effectExtent l="0" t="0" r="0" b="0"/>
                  <wp:docPr id="11" name="Рисунок 3" descr="C:\Users\Елена\Desktop\фото\кабинет\IMG_2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фото\кабинет\IMG_2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4448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6EC7" w:rsidRPr="00CF2E5E" w:rsidRDefault="001E6EC7" w:rsidP="007D67EB">
            <w:pPr>
              <w:rPr>
                <w:sz w:val="26"/>
                <w:szCs w:val="26"/>
              </w:rPr>
            </w:pPr>
          </w:p>
        </w:tc>
      </w:tr>
      <w:tr w:rsidR="00554FF7" w:rsidTr="00554FF7">
        <w:tc>
          <w:tcPr>
            <w:tcW w:w="2943" w:type="dxa"/>
          </w:tcPr>
          <w:p w:rsidR="001E6EC7" w:rsidRDefault="001E6EC7" w:rsidP="006B4C1B">
            <w:pPr>
              <w:rPr>
                <w:sz w:val="28"/>
                <w:szCs w:val="28"/>
              </w:rPr>
            </w:pPr>
          </w:p>
          <w:p w:rsidR="00554FF7" w:rsidRPr="001E6EC7" w:rsidRDefault="007134D1" w:rsidP="006B4C1B">
            <w:pPr>
              <w:rPr>
                <w:sz w:val="28"/>
                <w:szCs w:val="28"/>
              </w:rPr>
            </w:pPr>
            <w:r w:rsidRPr="001E6EC7">
              <w:rPr>
                <w:sz w:val="28"/>
                <w:szCs w:val="28"/>
              </w:rPr>
              <w:t>Развитие внимания, памяти, словесно</w:t>
            </w:r>
            <w:r w:rsidR="00E26FA7" w:rsidRPr="001E6EC7">
              <w:rPr>
                <w:sz w:val="28"/>
                <w:szCs w:val="28"/>
              </w:rPr>
              <w:t>-логического мышления, зрительно-пространственных представлений, ЭМП.</w:t>
            </w:r>
          </w:p>
        </w:tc>
        <w:tc>
          <w:tcPr>
            <w:tcW w:w="6628" w:type="dxa"/>
          </w:tcPr>
          <w:p w:rsidR="00CF2E5E" w:rsidRPr="00CF2E5E" w:rsidRDefault="00CF2E5E" w:rsidP="00D93F33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 xml:space="preserve"> </w:t>
            </w:r>
          </w:p>
          <w:p w:rsidR="00554FF7" w:rsidRPr="00CF2E5E" w:rsidRDefault="00D93F33" w:rsidP="00D93F33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 xml:space="preserve">Наборы геометрических фигур, мозаики различной сложности, наборы емкостей различного объёма и цвета, палочки </w:t>
            </w:r>
            <w:proofErr w:type="spellStart"/>
            <w:r w:rsidRPr="00CF2E5E">
              <w:rPr>
                <w:sz w:val="26"/>
                <w:szCs w:val="26"/>
              </w:rPr>
              <w:t>К</w:t>
            </w:r>
            <w:r w:rsidR="00CF2E5E" w:rsidRPr="00CF2E5E">
              <w:rPr>
                <w:sz w:val="26"/>
                <w:szCs w:val="26"/>
              </w:rPr>
              <w:t>ь</w:t>
            </w:r>
            <w:r w:rsidRPr="00CF2E5E">
              <w:rPr>
                <w:sz w:val="26"/>
                <w:szCs w:val="26"/>
              </w:rPr>
              <w:t>юизера</w:t>
            </w:r>
            <w:proofErr w:type="spellEnd"/>
            <w:r w:rsidRPr="00CF2E5E">
              <w:rPr>
                <w:sz w:val="26"/>
                <w:szCs w:val="26"/>
              </w:rPr>
              <w:t xml:space="preserve">, логические блоки </w:t>
            </w:r>
            <w:proofErr w:type="spellStart"/>
            <w:r w:rsidRPr="00CF2E5E">
              <w:rPr>
                <w:sz w:val="26"/>
                <w:szCs w:val="26"/>
              </w:rPr>
              <w:t>Дьенеша</w:t>
            </w:r>
            <w:proofErr w:type="spellEnd"/>
            <w:r w:rsidRPr="00CF2E5E">
              <w:rPr>
                <w:sz w:val="26"/>
                <w:szCs w:val="26"/>
              </w:rPr>
              <w:t xml:space="preserve">, рамки-вкладыши </w:t>
            </w:r>
            <w:proofErr w:type="spellStart"/>
            <w:r w:rsidRPr="00CF2E5E">
              <w:rPr>
                <w:sz w:val="26"/>
                <w:szCs w:val="26"/>
              </w:rPr>
              <w:t>Монтессори</w:t>
            </w:r>
            <w:proofErr w:type="spellEnd"/>
            <w:r w:rsidRPr="00CF2E5E">
              <w:rPr>
                <w:sz w:val="26"/>
                <w:szCs w:val="26"/>
              </w:rPr>
              <w:t>,</w:t>
            </w:r>
            <w:r w:rsidR="007D67EB" w:rsidRPr="00CF2E5E">
              <w:rPr>
                <w:sz w:val="26"/>
                <w:szCs w:val="26"/>
              </w:rPr>
              <w:t xml:space="preserve"> «Подбери по символам», «Развиваем внимание», «</w:t>
            </w:r>
            <w:proofErr w:type="spellStart"/>
            <w:r w:rsidR="007D67EB" w:rsidRPr="00CF2E5E">
              <w:rPr>
                <w:sz w:val="26"/>
                <w:szCs w:val="26"/>
              </w:rPr>
              <w:t>Запоминайка</w:t>
            </w:r>
            <w:proofErr w:type="spellEnd"/>
            <w:r w:rsidR="007D67EB" w:rsidRPr="00CF2E5E">
              <w:rPr>
                <w:sz w:val="26"/>
                <w:szCs w:val="26"/>
              </w:rPr>
              <w:t>», «Форма и цвет», «Подбери узор», «Парочки», «Чей силуэт?»,</w:t>
            </w:r>
          </w:p>
          <w:p w:rsidR="007D67EB" w:rsidRPr="00CF2E5E" w:rsidRDefault="007D67EB" w:rsidP="00D93F33">
            <w:pPr>
              <w:rPr>
                <w:sz w:val="26"/>
                <w:szCs w:val="26"/>
              </w:rPr>
            </w:pPr>
            <w:r w:rsidRPr="00CF2E5E">
              <w:rPr>
                <w:sz w:val="26"/>
                <w:szCs w:val="26"/>
              </w:rPr>
              <w:t xml:space="preserve"> «Кто </w:t>
            </w:r>
            <w:r w:rsidR="00CF2E5E" w:rsidRPr="00CF2E5E">
              <w:rPr>
                <w:sz w:val="26"/>
                <w:szCs w:val="26"/>
              </w:rPr>
              <w:t>в</w:t>
            </w:r>
            <w:r w:rsidRPr="00CF2E5E">
              <w:rPr>
                <w:sz w:val="26"/>
                <w:szCs w:val="26"/>
              </w:rPr>
              <w:t>нимательный», игры на развитие пространственных представлений, «Узнай, что это?», «Математический планш</w:t>
            </w:r>
            <w:r w:rsidR="00CF2E5E" w:rsidRPr="00CF2E5E">
              <w:rPr>
                <w:sz w:val="26"/>
                <w:szCs w:val="26"/>
              </w:rPr>
              <w:t>е</w:t>
            </w:r>
            <w:r w:rsidRPr="00CF2E5E">
              <w:rPr>
                <w:sz w:val="26"/>
                <w:szCs w:val="26"/>
              </w:rPr>
              <w:t>т», «Что пере</w:t>
            </w:r>
            <w:r w:rsidR="00CF2E5E" w:rsidRPr="00CF2E5E">
              <w:rPr>
                <w:sz w:val="26"/>
                <w:szCs w:val="26"/>
              </w:rPr>
              <w:t xml:space="preserve">путал художник», «Кто лишний», </w:t>
            </w:r>
            <w:proofErr w:type="spellStart"/>
            <w:r w:rsidR="00CF2E5E" w:rsidRPr="00CF2E5E">
              <w:rPr>
                <w:sz w:val="26"/>
                <w:szCs w:val="26"/>
              </w:rPr>
              <w:t>И</w:t>
            </w:r>
            <w:r w:rsidRPr="00CF2E5E">
              <w:rPr>
                <w:sz w:val="26"/>
                <w:szCs w:val="26"/>
              </w:rPr>
              <w:t>грайка</w:t>
            </w:r>
            <w:proofErr w:type="spellEnd"/>
            <w:r w:rsidRPr="00CF2E5E">
              <w:rPr>
                <w:sz w:val="26"/>
                <w:szCs w:val="26"/>
              </w:rPr>
              <w:t xml:space="preserve"> «</w:t>
            </w:r>
            <w:proofErr w:type="spellStart"/>
            <w:r w:rsidRPr="00CF2E5E">
              <w:rPr>
                <w:sz w:val="26"/>
                <w:szCs w:val="26"/>
              </w:rPr>
              <w:t>Соображайка</w:t>
            </w:r>
            <w:proofErr w:type="spellEnd"/>
            <w:r w:rsidRPr="00CF2E5E">
              <w:rPr>
                <w:sz w:val="26"/>
                <w:szCs w:val="26"/>
              </w:rPr>
              <w:t>», «Подбери по смыслу», «Весёлые клеточки», «Предметы из сюжетов»</w:t>
            </w:r>
          </w:p>
          <w:p w:rsidR="007D67EB" w:rsidRPr="00CF2E5E" w:rsidRDefault="00172B21" w:rsidP="00D93F33">
            <w:pPr>
              <w:rPr>
                <w:sz w:val="26"/>
                <w:szCs w:val="26"/>
              </w:rPr>
            </w:pPr>
            <w:r w:rsidRPr="00172B2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4510913" cy="3381375"/>
                  <wp:effectExtent l="0" t="0" r="0" b="0"/>
                  <wp:docPr id="10" name="Рисунок 5" descr="C:\Users\Елена\Desktop\фото\кабинет\IMG_2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фото\кабинет\IMG_2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0913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1F12" w:rsidRPr="00160C1F" w:rsidRDefault="00D31F12" w:rsidP="00E6631F">
      <w:pPr>
        <w:jc w:val="both"/>
        <w:rPr>
          <w:sz w:val="36"/>
          <w:szCs w:val="36"/>
        </w:rPr>
      </w:pPr>
    </w:p>
    <w:sectPr w:rsidR="00D31F12" w:rsidRPr="00160C1F" w:rsidSect="00E6631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C0BD2"/>
    <w:multiLevelType w:val="hybridMultilevel"/>
    <w:tmpl w:val="47E80E28"/>
    <w:lvl w:ilvl="0" w:tplc="041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15156EB0"/>
    <w:multiLevelType w:val="hybridMultilevel"/>
    <w:tmpl w:val="29EA4D1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C07704F"/>
    <w:multiLevelType w:val="hybridMultilevel"/>
    <w:tmpl w:val="A392C3E6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">
    <w:nsid w:val="31C0471C"/>
    <w:multiLevelType w:val="hybridMultilevel"/>
    <w:tmpl w:val="7ED07478"/>
    <w:lvl w:ilvl="0" w:tplc="041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">
    <w:nsid w:val="33C54513"/>
    <w:multiLevelType w:val="hybridMultilevel"/>
    <w:tmpl w:val="4B0EE7AC"/>
    <w:lvl w:ilvl="0" w:tplc="DCC4FECE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6547878"/>
    <w:multiLevelType w:val="hybridMultilevel"/>
    <w:tmpl w:val="CAE40D6E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414B192B"/>
    <w:multiLevelType w:val="hybridMultilevel"/>
    <w:tmpl w:val="85FC74B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61164532"/>
    <w:multiLevelType w:val="hybridMultilevel"/>
    <w:tmpl w:val="8092CE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8">
    <w:nsid w:val="64460F11"/>
    <w:multiLevelType w:val="hybridMultilevel"/>
    <w:tmpl w:val="F37ECBA4"/>
    <w:lvl w:ilvl="0" w:tplc="DCC4FEC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2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08A9"/>
    <w:rsid w:val="000A189A"/>
    <w:rsid w:val="000E44CE"/>
    <w:rsid w:val="00136BC2"/>
    <w:rsid w:val="00160C1F"/>
    <w:rsid w:val="00172B21"/>
    <w:rsid w:val="001E6EC7"/>
    <w:rsid w:val="00241291"/>
    <w:rsid w:val="003339C3"/>
    <w:rsid w:val="00350ACF"/>
    <w:rsid w:val="003A2F25"/>
    <w:rsid w:val="003B790C"/>
    <w:rsid w:val="00411D01"/>
    <w:rsid w:val="004200BD"/>
    <w:rsid w:val="004B456E"/>
    <w:rsid w:val="00501366"/>
    <w:rsid w:val="00510A74"/>
    <w:rsid w:val="00554FF7"/>
    <w:rsid w:val="005554E2"/>
    <w:rsid w:val="005A51BC"/>
    <w:rsid w:val="005C16A6"/>
    <w:rsid w:val="005C7CCC"/>
    <w:rsid w:val="005D7185"/>
    <w:rsid w:val="006931E4"/>
    <w:rsid w:val="006B4C1B"/>
    <w:rsid w:val="007108A9"/>
    <w:rsid w:val="007134D1"/>
    <w:rsid w:val="007C6243"/>
    <w:rsid w:val="007D67EB"/>
    <w:rsid w:val="0082626C"/>
    <w:rsid w:val="00855939"/>
    <w:rsid w:val="008879DF"/>
    <w:rsid w:val="008A3E65"/>
    <w:rsid w:val="008D678B"/>
    <w:rsid w:val="009226B7"/>
    <w:rsid w:val="009C21F2"/>
    <w:rsid w:val="00A3430A"/>
    <w:rsid w:val="00AB317C"/>
    <w:rsid w:val="00B14C92"/>
    <w:rsid w:val="00B7511A"/>
    <w:rsid w:val="00BF723B"/>
    <w:rsid w:val="00C600C9"/>
    <w:rsid w:val="00CF2E5E"/>
    <w:rsid w:val="00D31F12"/>
    <w:rsid w:val="00D453A7"/>
    <w:rsid w:val="00D50786"/>
    <w:rsid w:val="00D93F33"/>
    <w:rsid w:val="00DB1909"/>
    <w:rsid w:val="00DB61BE"/>
    <w:rsid w:val="00E26FA7"/>
    <w:rsid w:val="00E345D5"/>
    <w:rsid w:val="00E6631F"/>
    <w:rsid w:val="00EC5AFB"/>
    <w:rsid w:val="00F0326C"/>
    <w:rsid w:val="00FC7212"/>
    <w:rsid w:val="00FE15DB"/>
    <w:rsid w:val="00FF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62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790C"/>
    <w:pPr>
      <w:ind w:left="720"/>
      <w:contextualSpacing/>
    </w:pPr>
  </w:style>
  <w:style w:type="paragraph" w:styleId="a5">
    <w:name w:val="Document Map"/>
    <w:basedOn w:val="a"/>
    <w:link w:val="a6"/>
    <w:uiPriority w:val="99"/>
    <w:semiHidden/>
    <w:unhideWhenUsed/>
    <w:rsid w:val="002412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241291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172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2B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262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B79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13</Pages>
  <Words>1650</Words>
  <Characters>9408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</dc:creator>
  <cp:keywords/>
  <dc:description/>
  <cp:lastModifiedBy>vase</cp:lastModifiedBy>
  <cp:revision>17</cp:revision>
  <cp:lastPrinted>2013-10-07T15:56:00Z</cp:lastPrinted>
  <dcterms:created xsi:type="dcterms:W3CDTF">2013-09-24T17:10:00Z</dcterms:created>
  <dcterms:modified xsi:type="dcterms:W3CDTF">2015-02-27T08:57:00Z</dcterms:modified>
</cp:coreProperties>
</file>